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D4B7C" w14:textId="0C22841F" w:rsidR="003479F8" w:rsidRPr="003479F8" w:rsidRDefault="003479F8" w:rsidP="003479F8">
      <w:pPr>
        <w:rPr>
          <w:rFonts w:ascii="Times New Roman" w:hAnsi="Times New Roman" w:cs="Times New Roman"/>
          <w:b/>
          <w:bCs/>
          <w:color w:val="000000"/>
          <w:sz w:val="40"/>
          <w:szCs w:val="40"/>
          <w:lang w:eastAsia="lv-LV"/>
        </w:rPr>
      </w:pPr>
      <w:r w:rsidRPr="003479F8"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anchor distT="0" distB="0" distL="114300" distR="114300" simplePos="0" relativeHeight="251659264" behindDoc="0" locked="0" layoutInCell="1" allowOverlap="1" wp14:anchorId="46E5A73B" wp14:editId="74E4E498">
            <wp:simplePos x="0" y="0"/>
            <wp:positionH relativeFrom="column">
              <wp:posOffset>95250</wp:posOffset>
            </wp:positionH>
            <wp:positionV relativeFrom="paragraph">
              <wp:posOffset>-3810</wp:posOffset>
            </wp:positionV>
            <wp:extent cx="830580" cy="1234440"/>
            <wp:effectExtent l="0" t="0" r="7620" b="3810"/>
            <wp:wrapNone/>
            <wp:docPr id="1501526445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2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79F8">
        <w:rPr>
          <w:rFonts w:ascii="Times New Roman" w:hAnsi="Times New Roman" w:cs="Times New Roman"/>
          <w:i/>
          <w:iCs/>
          <w:color w:val="000000"/>
          <w:sz w:val="44"/>
          <w:szCs w:val="44"/>
          <w:lang w:eastAsia="lv-LV"/>
        </w:rPr>
        <w:t xml:space="preserve">               </w:t>
      </w:r>
      <w:r w:rsidRPr="003479F8">
        <w:rPr>
          <w:rFonts w:ascii="Times New Roman" w:hAnsi="Times New Roman" w:cs="Times New Roman"/>
          <w:b/>
          <w:bCs/>
          <w:color w:val="000000"/>
          <w:sz w:val="40"/>
          <w:szCs w:val="40"/>
          <w:lang w:eastAsia="lv-LV"/>
        </w:rPr>
        <w:t>MADONAS NOVADA PAŠVALDĪBA</w:t>
      </w:r>
    </w:p>
    <w:p w14:paraId="7755D811" w14:textId="77777777" w:rsidR="003479F8" w:rsidRPr="003479F8" w:rsidRDefault="003479F8" w:rsidP="003479F8">
      <w:pPr>
        <w:spacing w:before="120" w:after="0"/>
        <w:rPr>
          <w:rFonts w:ascii="Times New Roman" w:hAnsi="Times New Roman" w:cs="Times New Roman"/>
          <w:color w:val="000000"/>
          <w:spacing w:val="20"/>
          <w:sz w:val="24"/>
          <w:szCs w:val="24"/>
          <w:lang w:eastAsia="lv-LV" w:bidi="lo-LA"/>
        </w:rPr>
      </w:pPr>
    </w:p>
    <w:p w14:paraId="334F067A" w14:textId="77777777" w:rsidR="003479F8" w:rsidRPr="003479F8" w:rsidRDefault="003479F8" w:rsidP="003479F8">
      <w:pPr>
        <w:spacing w:before="120" w:after="0"/>
        <w:rPr>
          <w:rFonts w:ascii="Times New Roman" w:hAnsi="Times New Roman" w:cs="Times New Roman"/>
          <w:color w:val="000000"/>
          <w:spacing w:val="20"/>
          <w:sz w:val="24"/>
          <w:szCs w:val="24"/>
          <w:lang w:eastAsia="lv-LV" w:bidi="lo-LA"/>
        </w:rPr>
      </w:pPr>
      <w:r w:rsidRPr="003479F8">
        <w:rPr>
          <w:rFonts w:ascii="Times New Roman" w:hAnsi="Times New Roman" w:cs="Times New Roman"/>
          <w:color w:val="000000"/>
          <w:spacing w:val="20"/>
          <w:sz w:val="24"/>
          <w:szCs w:val="24"/>
          <w:lang w:eastAsia="lv-LV" w:bidi="lo-LA"/>
        </w:rPr>
        <w:t xml:space="preserve">         Reģistrācijas numurs 90000054572</w:t>
      </w:r>
    </w:p>
    <w:p w14:paraId="79B84B5C" w14:textId="77777777" w:rsidR="003479F8" w:rsidRPr="003479F8" w:rsidRDefault="003479F8" w:rsidP="003479F8">
      <w:pPr>
        <w:tabs>
          <w:tab w:val="left" w:pos="720"/>
          <w:tab w:val="center" w:pos="4153"/>
          <w:tab w:val="right" w:pos="8306"/>
        </w:tabs>
        <w:spacing w:after="0"/>
        <w:rPr>
          <w:rFonts w:ascii="Times New Roman" w:hAnsi="Times New Roman" w:cs="Times New Roman"/>
          <w:color w:val="000000"/>
          <w:spacing w:val="20"/>
          <w:sz w:val="24"/>
          <w:szCs w:val="24"/>
          <w:lang w:eastAsia="lv-LV"/>
        </w:rPr>
      </w:pPr>
      <w:r w:rsidRPr="003479F8">
        <w:rPr>
          <w:rFonts w:ascii="Times New Roman" w:hAnsi="Times New Roman" w:cs="Times New Roman"/>
          <w:color w:val="000000"/>
          <w:spacing w:val="20"/>
          <w:sz w:val="24"/>
          <w:szCs w:val="24"/>
          <w:lang w:eastAsia="lv-LV"/>
        </w:rPr>
        <w:t xml:space="preserve">              Saieta laukums 1, Madona, Madonas novads, LV-4801</w:t>
      </w:r>
    </w:p>
    <w:p w14:paraId="2E300ED8" w14:textId="77777777" w:rsidR="003479F8" w:rsidRPr="003479F8" w:rsidRDefault="003479F8" w:rsidP="003479F8">
      <w:pPr>
        <w:tabs>
          <w:tab w:val="left" w:pos="720"/>
          <w:tab w:val="center" w:pos="4153"/>
          <w:tab w:val="right" w:pos="8306"/>
        </w:tabs>
        <w:spacing w:after="0"/>
        <w:rPr>
          <w:rFonts w:ascii="Times New Roman" w:hAnsi="Times New Roman" w:cs="Arial Unicode MS"/>
          <w:b/>
          <w:bCs/>
          <w:caps/>
          <w:color w:val="000000"/>
          <w:sz w:val="24"/>
          <w:szCs w:val="24"/>
          <w:lang w:eastAsia="lv-LV" w:bidi="lo-LA"/>
        </w:rPr>
      </w:pPr>
      <w:r w:rsidRPr="003479F8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         t. 64860090, e-pasts: pasts@madona.lv </w:t>
      </w:r>
    </w:p>
    <w:p w14:paraId="04B64937" w14:textId="77777777" w:rsidR="003479F8" w:rsidRPr="003479F8" w:rsidRDefault="003479F8" w:rsidP="003479F8">
      <w:pPr>
        <w:spacing w:after="0"/>
        <w:rPr>
          <w:rFonts w:ascii="Times New Roman" w:hAnsi="Times New Roman" w:cs="Arial Unicode MS"/>
          <w:b/>
          <w:bCs/>
          <w:caps/>
          <w:color w:val="000000"/>
          <w:sz w:val="24"/>
          <w:szCs w:val="24"/>
          <w:lang w:eastAsia="lv-LV" w:bidi="lo-LA"/>
        </w:rPr>
      </w:pPr>
      <w:r w:rsidRPr="003479F8">
        <w:rPr>
          <w:rFonts w:ascii="Times New Roman" w:hAnsi="Times New Roman" w:cs="Arial Unicode MS"/>
          <w:b/>
          <w:bCs/>
          <w:caps/>
          <w:color w:val="000000"/>
          <w:sz w:val="24"/>
          <w:szCs w:val="24"/>
          <w:lang w:eastAsia="lv-LV" w:bidi="lo-LA"/>
        </w:rPr>
        <w:t>___________________________________________________________________________</w:t>
      </w:r>
    </w:p>
    <w:p w14:paraId="6023872A" w14:textId="77777777" w:rsidR="003479F8" w:rsidRPr="003479F8" w:rsidRDefault="003479F8" w:rsidP="003479F8">
      <w:pPr>
        <w:spacing w:after="0" w:line="276" w:lineRule="auto"/>
        <w:jc w:val="left"/>
        <w:rPr>
          <w:rFonts w:ascii="Times New Roman" w:hAnsi="Times New Roman" w:cs="Times New Roman"/>
          <w:bCs/>
          <w:sz w:val="24"/>
          <w:szCs w:val="24"/>
          <w:lang w:eastAsia="lv-LV" w:bidi="lo-LA"/>
        </w:rPr>
      </w:pPr>
    </w:p>
    <w:p w14:paraId="4E053B56" w14:textId="2B38021D" w:rsidR="003479F8" w:rsidRPr="003479F8" w:rsidRDefault="003479F8" w:rsidP="003479F8">
      <w:pPr>
        <w:spacing w:after="0" w:line="276" w:lineRule="auto"/>
        <w:jc w:val="left"/>
        <w:rPr>
          <w:rFonts w:ascii="Times New Roman" w:hAnsi="Times New Roman" w:cs="Times New Roman"/>
          <w:bCs/>
          <w:sz w:val="24"/>
          <w:szCs w:val="24"/>
          <w:lang w:eastAsia="lv-LV" w:bidi="lo-LA"/>
        </w:rPr>
      </w:pPr>
      <w:r w:rsidRPr="003479F8">
        <w:rPr>
          <w:rFonts w:ascii="Times New Roman" w:hAnsi="Times New Roman" w:cs="Times New Roman"/>
          <w:bCs/>
          <w:sz w:val="24"/>
          <w:szCs w:val="24"/>
          <w:lang w:eastAsia="lv-LV" w:bidi="lo-LA"/>
        </w:rPr>
        <w:t xml:space="preserve">Madonas novada pašvaldības saistošie noteikumi Nr. </w:t>
      </w:r>
      <w:r w:rsidRPr="003479F8">
        <w:rPr>
          <w:rFonts w:ascii="Times New Roman" w:hAnsi="Times New Roman" w:cs="Times New Roman"/>
          <w:bCs/>
          <w:sz w:val="24"/>
          <w:szCs w:val="24"/>
          <w:lang w:eastAsia="lv-LV" w:bidi="lo-LA"/>
        </w:rPr>
        <w:t>37</w:t>
      </w:r>
    </w:p>
    <w:p w14:paraId="39C22D5B" w14:textId="21715771" w:rsidR="003479F8" w:rsidRPr="003479F8" w:rsidRDefault="003479F8" w:rsidP="003479F8">
      <w:pPr>
        <w:spacing w:after="0" w:line="276" w:lineRule="auto"/>
        <w:jc w:val="left"/>
        <w:rPr>
          <w:rFonts w:ascii="Times New Roman" w:hAnsi="Times New Roman" w:cs="Times New Roman"/>
          <w:sz w:val="24"/>
          <w:szCs w:val="24"/>
          <w:lang w:eastAsia="lv-LV"/>
        </w:rPr>
      </w:pPr>
      <w:r w:rsidRPr="003479F8">
        <w:rPr>
          <w:rFonts w:ascii="Times New Roman" w:hAnsi="Times New Roman" w:cs="Times New Roman"/>
          <w:bCs/>
          <w:sz w:val="24"/>
          <w:szCs w:val="24"/>
          <w:lang w:eastAsia="lv-LV" w:bidi="lo-LA"/>
        </w:rPr>
        <w:t xml:space="preserve">Madonā, 2025. gada </w:t>
      </w:r>
      <w:r w:rsidRPr="003479F8">
        <w:rPr>
          <w:rFonts w:ascii="Times New Roman" w:hAnsi="Times New Roman" w:cs="Times New Roman"/>
          <w:bCs/>
          <w:sz w:val="24"/>
          <w:szCs w:val="24"/>
          <w:lang w:eastAsia="lv-LV" w:bidi="lo-LA"/>
        </w:rPr>
        <w:t>18. decembra</w:t>
      </w:r>
      <w:r w:rsidRPr="003479F8">
        <w:rPr>
          <w:rFonts w:ascii="Times New Roman" w:hAnsi="Times New Roman" w:cs="Times New Roman"/>
          <w:bCs/>
          <w:sz w:val="24"/>
          <w:szCs w:val="24"/>
          <w:lang w:eastAsia="lv-LV" w:bidi="lo-LA"/>
        </w:rPr>
        <w:t xml:space="preserve"> </w:t>
      </w:r>
      <w:r w:rsidRPr="003479F8">
        <w:rPr>
          <w:rFonts w:ascii="Times New Roman" w:hAnsi="Times New Roman" w:cs="Times New Roman"/>
          <w:sz w:val="24"/>
          <w:szCs w:val="24"/>
          <w:lang w:eastAsia="lv-LV"/>
        </w:rPr>
        <w:t xml:space="preserve">domes lēmums Nr. </w:t>
      </w:r>
      <w:r w:rsidRPr="003479F8">
        <w:rPr>
          <w:rFonts w:ascii="Times New Roman" w:hAnsi="Times New Roman" w:cs="Times New Roman"/>
          <w:sz w:val="24"/>
          <w:szCs w:val="24"/>
          <w:lang w:eastAsia="lv-LV"/>
        </w:rPr>
        <w:t>444</w:t>
      </w:r>
      <w:r w:rsidRPr="003479F8">
        <w:rPr>
          <w:rFonts w:ascii="Times New Roman" w:hAnsi="Times New Roman" w:cs="Times New Roman"/>
          <w:sz w:val="24"/>
          <w:szCs w:val="24"/>
          <w:lang w:eastAsia="lv-LV"/>
        </w:rPr>
        <w:t xml:space="preserve"> (prot. Nr. 1</w:t>
      </w:r>
      <w:r w:rsidRPr="003479F8">
        <w:rPr>
          <w:rFonts w:ascii="Times New Roman" w:hAnsi="Times New Roman" w:cs="Times New Roman"/>
          <w:sz w:val="24"/>
          <w:szCs w:val="24"/>
          <w:lang w:eastAsia="lv-LV"/>
        </w:rPr>
        <w:t>3</w:t>
      </w:r>
      <w:r w:rsidRPr="003479F8">
        <w:rPr>
          <w:rFonts w:ascii="Times New Roman" w:hAnsi="Times New Roman" w:cs="Times New Roman"/>
          <w:sz w:val="24"/>
          <w:szCs w:val="24"/>
          <w:lang w:eastAsia="lv-LV"/>
        </w:rPr>
        <w:t xml:space="preserve">, </w:t>
      </w:r>
      <w:r w:rsidRPr="003479F8">
        <w:rPr>
          <w:rFonts w:ascii="Times New Roman" w:hAnsi="Times New Roman" w:cs="Times New Roman"/>
          <w:sz w:val="24"/>
          <w:szCs w:val="24"/>
          <w:lang w:eastAsia="lv-LV"/>
        </w:rPr>
        <w:t>5</w:t>
      </w:r>
      <w:r w:rsidRPr="003479F8">
        <w:rPr>
          <w:rFonts w:ascii="Times New Roman" w:hAnsi="Times New Roman" w:cs="Times New Roman"/>
          <w:sz w:val="24"/>
          <w:szCs w:val="24"/>
          <w:lang w:eastAsia="lv-LV"/>
        </w:rPr>
        <w:t>. p.)</w:t>
      </w:r>
    </w:p>
    <w:p w14:paraId="47D9EAB4" w14:textId="77777777" w:rsidR="00BD1917" w:rsidRDefault="00BD1917" w:rsidP="003479F8">
      <w:pPr>
        <w:pStyle w:val="Galvene"/>
        <w:tabs>
          <w:tab w:val="clear" w:pos="4153"/>
          <w:tab w:val="clear" w:pos="8306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</w:p>
    <w:p w14:paraId="105960F6" w14:textId="77777777" w:rsidR="003479F8" w:rsidRPr="003479F8" w:rsidRDefault="003479F8" w:rsidP="003479F8">
      <w:pPr>
        <w:pStyle w:val="Galvene"/>
        <w:tabs>
          <w:tab w:val="clear" w:pos="4153"/>
          <w:tab w:val="clear" w:pos="8306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</w:p>
    <w:p w14:paraId="5F61F7E2" w14:textId="0BCB197D" w:rsidR="00835CC7" w:rsidRPr="003479F8" w:rsidRDefault="00A2483D" w:rsidP="00835CC7">
      <w:pPr>
        <w:pStyle w:val="Galvene"/>
        <w:tabs>
          <w:tab w:val="clear" w:pos="4153"/>
          <w:tab w:val="clear" w:pos="8306"/>
        </w:tabs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 w:rsidRPr="003479F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Saistošie noteikumi par </w:t>
      </w:r>
      <w:r w:rsidR="00835CC7" w:rsidRPr="003479F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Madonas novada pašvaldības iedzīvotāju </w:t>
      </w:r>
    </w:p>
    <w:p w14:paraId="6C6B0445" w14:textId="0041A6DD" w:rsidR="00835CC7" w:rsidRPr="003479F8" w:rsidRDefault="00835CC7" w:rsidP="00835CC7">
      <w:pPr>
        <w:pStyle w:val="Galvene"/>
        <w:tabs>
          <w:tab w:val="clear" w:pos="4153"/>
          <w:tab w:val="clear" w:pos="8306"/>
        </w:tabs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 w:rsidRPr="003479F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iniciatīvas projektu konkursu organizēšanas kārtīb</w:t>
      </w:r>
      <w:r w:rsidR="00A2483D" w:rsidRPr="003479F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u</w:t>
      </w:r>
    </w:p>
    <w:p w14:paraId="4B983CE7" w14:textId="77777777" w:rsidR="00A2483D" w:rsidRPr="003479F8" w:rsidRDefault="00A2483D" w:rsidP="00835CC7">
      <w:pPr>
        <w:pStyle w:val="Galvene"/>
        <w:tabs>
          <w:tab w:val="clear" w:pos="4153"/>
          <w:tab w:val="clear" w:pos="8306"/>
        </w:tabs>
        <w:rPr>
          <w:rFonts w:ascii="Times New Roman" w:hAnsi="Times New Roman" w:cs="Times New Roman"/>
          <w:bCs/>
          <w:sz w:val="28"/>
          <w:szCs w:val="28"/>
        </w:rPr>
      </w:pPr>
    </w:p>
    <w:p w14:paraId="26E189E6" w14:textId="3573F86C" w:rsidR="00AC2570" w:rsidRPr="003479F8" w:rsidRDefault="00835CC7" w:rsidP="00835CC7">
      <w:pPr>
        <w:spacing w:after="0"/>
        <w:ind w:left="4320"/>
        <w:jc w:val="left"/>
        <w:rPr>
          <w:rFonts w:ascii="Times New Roman" w:hAnsi="Times New Roman" w:cs="Times New Roman"/>
          <w:i/>
          <w:iCs/>
          <w:shd w:val="clear" w:color="auto" w:fill="FFFFFF"/>
        </w:rPr>
      </w:pPr>
      <w:r w:rsidRPr="003479F8">
        <w:rPr>
          <w:rFonts w:ascii="Times New Roman" w:hAnsi="Times New Roman" w:cs="Times New Roman"/>
          <w:i/>
          <w:iCs/>
          <w:shd w:val="clear" w:color="auto" w:fill="FFFFFF"/>
        </w:rPr>
        <w:t xml:space="preserve">Izdoti saskaņā ar  </w:t>
      </w:r>
      <w:r w:rsidR="00AC2570" w:rsidRPr="003479F8">
        <w:rPr>
          <w:rFonts w:ascii="Times New Roman" w:hAnsi="Times New Roman" w:cs="Times New Roman"/>
          <w:i/>
          <w:iCs/>
          <w:shd w:val="clear" w:color="auto" w:fill="FFFFFF"/>
        </w:rPr>
        <w:t xml:space="preserve">Pašvaldību likuma 44. panta </w:t>
      </w:r>
    </w:p>
    <w:p w14:paraId="0514833C" w14:textId="100B91B5" w:rsidR="00835CC7" w:rsidRPr="003479F8" w:rsidRDefault="00AC2570" w:rsidP="00835CC7">
      <w:pPr>
        <w:spacing w:after="0"/>
        <w:ind w:left="4320"/>
        <w:jc w:val="left"/>
        <w:rPr>
          <w:rFonts w:ascii="Times New Roman" w:hAnsi="Times New Roman" w:cs="Times New Roman"/>
          <w:i/>
          <w:iCs/>
          <w:shd w:val="clear" w:color="auto" w:fill="FFFFFF"/>
        </w:rPr>
      </w:pPr>
      <w:r w:rsidRPr="003479F8">
        <w:rPr>
          <w:rFonts w:ascii="Times New Roman" w:hAnsi="Times New Roman" w:cs="Times New Roman"/>
          <w:i/>
          <w:iCs/>
          <w:shd w:val="clear" w:color="auto" w:fill="FFFFFF"/>
        </w:rPr>
        <w:t>otro daļu</w:t>
      </w:r>
    </w:p>
    <w:p w14:paraId="52FF0EE6" w14:textId="77777777" w:rsidR="00C66AAA" w:rsidRPr="003479F8" w:rsidRDefault="00C66AAA" w:rsidP="00835CC7">
      <w:pPr>
        <w:spacing w:after="0"/>
        <w:ind w:left="4320"/>
        <w:jc w:val="left"/>
        <w:rPr>
          <w:rFonts w:ascii="Times New Roman" w:hAnsi="Times New Roman" w:cs="Times New Roman"/>
          <w:i/>
          <w:iCs/>
        </w:rPr>
      </w:pPr>
    </w:p>
    <w:p w14:paraId="7EFB4619" w14:textId="443316A5" w:rsidR="00835CC7" w:rsidRPr="003479F8" w:rsidRDefault="00C66AAA" w:rsidP="00C66AA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>I. Vispārīgie jautājumi</w:t>
      </w:r>
    </w:p>
    <w:p w14:paraId="6B129D8D" w14:textId="77777777" w:rsidR="00C66AAA" w:rsidRPr="003479F8" w:rsidRDefault="00C66AAA" w:rsidP="00C66AA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08BD1ADB" w14:textId="4FD4B037" w:rsidR="00835CC7" w:rsidRPr="003479F8" w:rsidRDefault="00835CC7" w:rsidP="00AC2570">
      <w:pPr>
        <w:pStyle w:val="Sarakstarindkopa"/>
        <w:numPr>
          <w:ilvl w:val="0"/>
          <w:numId w:val="2"/>
        </w:numPr>
        <w:shd w:val="clear" w:color="auto" w:fill="FFFFFF"/>
        <w:spacing w:after="0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Saistošie noteikumi (turpmāk – </w:t>
      </w:r>
      <w:r w:rsidR="00A2483D" w:rsidRPr="003479F8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Pr="003479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oteikumi) nosaka Madonas novada pašvaldības (turpmāk – </w:t>
      </w:r>
      <w:r w:rsidR="00A2483D" w:rsidRPr="003479F8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3479F8">
        <w:rPr>
          <w:rFonts w:ascii="Times New Roman" w:hAnsi="Times New Roman" w:cs="Times New Roman"/>
          <w:sz w:val="24"/>
          <w:szCs w:val="24"/>
          <w:shd w:val="clear" w:color="auto" w:fill="FFFFFF"/>
        </w:rPr>
        <w:t>ašvaldība) iedzīvotāju iniciatīvas</w:t>
      </w:r>
      <w:r w:rsidR="00AC2570" w:rsidRPr="003479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479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projektu konkursu </w:t>
      </w:r>
      <w:r w:rsidR="00A2483D" w:rsidRPr="003479F8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3479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ašvaldības līdzfinansējuma (turpmāk – </w:t>
      </w:r>
      <w:r w:rsidR="00A2483D" w:rsidRPr="003479F8">
        <w:rPr>
          <w:rFonts w:ascii="Times New Roman" w:hAnsi="Times New Roman" w:cs="Times New Roman"/>
          <w:sz w:val="24"/>
          <w:szCs w:val="24"/>
          <w:shd w:val="clear" w:color="auto" w:fill="FFFFFF"/>
        </w:rPr>
        <w:t>l</w:t>
      </w:r>
      <w:r w:rsidRPr="003479F8">
        <w:rPr>
          <w:rFonts w:ascii="Times New Roman" w:hAnsi="Times New Roman" w:cs="Times New Roman"/>
          <w:sz w:val="24"/>
          <w:szCs w:val="24"/>
          <w:shd w:val="clear" w:color="auto" w:fill="FFFFFF"/>
        </w:rPr>
        <w:t>īdzfinansējums) saņemšanai organizēšanas kārtību.</w:t>
      </w:r>
    </w:p>
    <w:p w14:paraId="59BBFB14" w14:textId="2DA734C1" w:rsidR="00835CC7" w:rsidRPr="003479F8" w:rsidRDefault="00835CC7" w:rsidP="00AC2570">
      <w:pPr>
        <w:pStyle w:val="Sarakstarindkopa"/>
        <w:numPr>
          <w:ilvl w:val="0"/>
          <w:numId w:val="2"/>
        </w:numPr>
        <w:shd w:val="clear" w:color="auto" w:fill="FFFFFF"/>
        <w:spacing w:after="0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 xml:space="preserve">Iedzīvotāju neformālo grupu, biedrību, nodibinājumu un reliģisko organizāciju iniciatīvas projektu (turpmāk – </w:t>
      </w:r>
      <w:r w:rsidR="00A2483D" w:rsidRPr="003479F8">
        <w:rPr>
          <w:rFonts w:ascii="Times New Roman" w:hAnsi="Times New Roman" w:cs="Times New Roman"/>
          <w:sz w:val="24"/>
          <w:szCs w:val="24"/>
        </w:rPr>
        <w:t>p</w:t>
      </w:r>
      <w:r w:rsidRPr="003479F8">
        <w:rPr>
          <w:rFonts w:ascii="Times New Roman" w:hAnsi="Times New Roman" w:cs="Times New Roman"/>
          <w:sz w:val="24"/>
          <w:szCs w:val="24"/>
        </w:rPr>
        <w:t xml:space="preserve">rojekts) konkursu (turpmāk – </w:t>
      </w:r>
      <w:r w:rsidR="00A2483D" w:rsidRPr="003479F8">
        <w:rPr>
          <w:rFonts w:ascii="Times New Roman" w:hAnsi="Times New Roman" w:cs="Times New Roman"/>
          <w:sz w:val="24"/>
          <w:szCs w:val="24"/>
        </w:rPr>
        <w:t>k</w:t>
      </w:r>
      <w:r w:rsidRPr="003479F8">
        <w:rPr>
          <w:rFonts w:ascii="Times New Roman" w:hAnsi="Times New Roman" w:cs="Times New Roman"/>
          <w:sz w:val="24"/>
          <w:szCs w:val="24"/>
        </w:rPr>
        <w:t>onkurss) mērķi:</w:t>
      </w:r>
    </w:p>
    <w:p w14:paraId="3F17F743" w14:textId="42E30054" w:rsidR="00AC2570" w:rsidRPr="003479F8" w:rsidRDefault="00AC2570" w:rsidP="00EE68EE">
      <w:pPr>
        <w:pStyle w:val="Sarakstarindkopa"/>
        <w:numPr>
          <w:ilvl w:val="1"/>
          <w:numId w:val="2"/>
        </w:numPr>
        <w:shd w:val="clear" w:color="auto" w:fill="FFFFFF"/>
        <w:spacing w:after="0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 xml:space="preserve">stiprināt tādu ģeogrāfiski un ar kopīgu sociālo identitāti vai interesēm vienotu Madonas novada kopienu attīstību (turpmāk – </w:t>
      </w:r>
      <w:r w:rsidR="00A2483D" w:rsidRPr="003479F8">
        <w:rPr>
          <w:rFonts w:ascii="Times New Roman" w:hAnsi="Times New Roman" w:cs="Times New Roman"/>
          <w:sz w:val="24"/>
          <w:szCs w:val="24"/>
        </w:rPr>
        <w:t>k</w:t>
      </w:r>
      <w:r w:rsidRPr="003479F8">
        <w:rPr>
          <w:rFonts w:ascii="Times New Roman" w:hAnsi="Times New Roman" w:cs="Times New Roman"/>
          <w:sz w:val="24"/>
          <w:szCs w:val="24"/>
        </w:rPr>
        <w:t>opiena), kas veicina iedz</w:t>
      </w:r>
      <w:r w:rsidR="00C66AAA" w:rsidRPr="003479F8">
        <w:rPr>
          <w:rFonts w:ascii="Times New Roman" w:hAnsi="Times New Roman" w:cs="Times New Roman"/>
          <w:sz w:val="24"/>
          <w:szCs w:val="24"/>
        </w:rPr>
        <w:t>ī</w:t>
      </w:r>
      <w:r w:rsidRPr="003479F8">
        <w:rPr>
          <w:rFonts w:ascii="Times New Roman" w:hAnsi="Times New Roman" w:cs="Times New Roman"/>
          <w:sz w:val="24"/>
          <w:szCs w:val="24"/>
        </w:rPr>
        <w:t>votāju aktivitāti un līdzdalību vietēju aktuālu vajad</w:t>
      </w:r>
      <w:r w:rsidR="00C66AAA" w:rsidRPr="003479F8">
        <w:rPr>
          <w:rFonts w:ascii="Times New Roman" w:hAnsi="Times New Roman" w:cs="Times New Roman"/>
          <w:sz w:val="24"/>
          <w:szCs w:val="24"/>
        </w:rPr>
        <w:t>zī</w:t>
      </w:r>
      <w:r w:rsidRPr="003479F8">
        <w:rPr>
          <w:rFonts w:ascii="Times New Roman" w:hAnsi="Times New Roman" w:cs="Times New Roman"/>
          <w:sz w:val="24"/>
          <w:szCs w:val="24"/>
        </w:rPr>
        <w:t>bu risinā</w:t>
      </w:r>
      <w:r w:rsidR="00C66AAA" w:rsidRPr="003479F8">
        <w:rPr>
          <w:rFonts w:ascii="Times New Roman" w:hAnsi="Times New Roman" w:cs="Times New Roman"/>
          <w:sz w:val="24"/>
          <w:szCs w:val="24"/>
        </w:rPr>
        <w:t>ša</w:t>
      </w:r>
      <w:r w:rsidRPr="003479F8">
        <w:rPr>
          <w:rFonts w:ascii="Times New Roman" w:hAnsi="Times New Roman" w:cs="Times New Roman"/>
          <w:sz w:val="24"/>
          <w:szCs w:val="24"/>
        </w:rPr>
        <w:t xml:space="preserve">nā dzīves kvalitātes uzlabošanai un kas pašas rada un pielieto </w:t>
      </w:r>
      <w:r w:rsidR="00C66AAA" w:rsidRPr="003479F8">
        <w:rPr>
          <w:rFonts w:ascii="Times New Roman" w:hAnsi="Times New Roman" w:cs="Times New Roman"/>
          <w:sz w:val="24"/>
          <w:szCs w:val="24"/>
        </w:rPr>
        <w:t xml:space="preserve">risinājumus </w:t>
      </w:r>
      <w:r w:rsidRPr="003479F8">
        <w:rPr>
          <w:rFonts w:ascii="Times New Roman" w:hAnsi="Times New Roman" w:cs="Times New Roman"/>
          <w:sz w:val="24"/>
          <w:szCs w:val="24"/>
        </w:rPr>
        <w:t>savas ilgtspējas</w:t>
      </w:r>
      <w:r w:rsidR="00C66AAA" w:rsidRPr="003479F8">
        <w:rPr>
          <w:rFonts w:ascii="Times New Roman" w:hAnsi="Times New Roman" w:cs="Times New Roman"/>
          <w:sz w:val="24"/>
          <w:szCs w:val="24"/>
        </w:rPr>
        <w:t xml:space="preserve"> nodrošināšanai;</w:t>
      </w:r>
    </w:p>
    <w:p w14:paraId="3A19DBC7" w14:textId="56472F51" w:rsidR="00C66AAA" w:rsidRPr="003479F8" w:rsidRDefault="00C66AAA" w:rsidP="00EE68EE">
      <w:pPr>
        <w:pStyle w:val="Sarakstarindkopa"/>
        <w:numPr>
          <w:ilvl w:val="1"/>
          <w:numId w:val="2"/>
        </w:numPr>
        <w:shd w:val="clear" w:color="auto" w:fill="FFFFFF"/>
        <w:spacing w:after="0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 xml:space="preserve">veicināt sadarbību starp </w:t>
      </w:r>
      <w:r w:rsidR="00A2483D" w:rsidRPr="003479F8">
        <w:rPr>
          <w:rFonts w:ascii="Times New Roman" w:hAnsi="Times New Roman" w:cs="Times New Roman"/>
          <w:sz w:val="24"/>
          <w:szCs w:val="24"/>
        </w:rPr>
        <w:t>p</w:t>
      </w:r>
      <w:r w:rsidRPr="003479F8">
        <w:rPr>
          <w:rFonts w:ascii="Times New Roman" w:hAnsi="Times New Roman" w:cs="Times New Roman"/>
          <w:sz w:val="24"/>
          <w:szCs w:val="24"/>
        </w:rPr>
        <w:t xml:space="preserve">ašvaldību un neformālām iedzīvotāju grupām un pilsoniskās </w:t>
      </w:r>
    </w:p>
    <w:p w14:paraId="0D113B83" w14:textId="77777777" w:rsidR="00C66AAA" w:rsidRPr="003479F8" w:rsidRDefault="00C66AAA" w:rsidP="00EE68EE">
      <w:pPr>
        <w:pStyle w:val="Sarakstarindkopa"/>
        <w:shd w:val="clear" w:color="auto" w:fill="FFFFFF"/>
        <w:spacing w:after="0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>sabiedrības organizācijām;</w:t>
      </w:r>
    </w:p>
    <w:p w14:paraId="76E009BA" w14:textId="07D69548" w:rsidR="00C66AAA" w:rsidRPr="003479F8" w:rsidRDefault="00C66AAA" w:rsidP="00EE68EE">
      <w:pPr>
        <w:pStyle w:val="Sarakstarindkopa"/>
        <w:numPr>
          <w:ilvl w:val="1"/>
          <w:numId w:val="2"/>
        </w:numPr>
        <w:shd w:val="clear" w:color="auto" w:fill="FFFFFF"/>
        <w:spacing w:after="0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>piesaistīt vietējos iedzīvotājus un veicināt brīvprātīgo darbu sabiedriski nozīmīgos</w:t>
      </w:r>
      <w:r w:rsidR="00EE68EE" w:rsidRPr="003479F8">
        <w:rPr>
          <w:rFonts w:ascii="Times New Roman" w:hAnsi="Times New Roman" w:cs="Times New Roman"/>
          <w:sz w:val="24"/>
          <w:szCs w:val="24"/>
        </w:rPr>
        <w:t xml:space="preserve"> </w:t>
      </w:r>
      <w:r w:rsidRPr="003479F8">
        <w:rPr>
          <w:rFonts w:ascii="Times New Roman" w:hAnsi="Times New Roman" w:cs="Times New Roman"/>
          <w:sz w:val="24"/>
          <w:szCs w:val="24"/>
        </w:rPr>
        <w:t xml:space="preserve">      </w:t>
      </w:r>
      <w:r w:rsidR="00A2483D" w:rsidRPr="003479F8">
        <w:rPr>
          <w:rFonts w:ascii="Times New Roman" w:hAnsi="Times New Roman" w:cs="Times New Roman"/>
          <w:sz w:val="24"/>
          <w:szCs w:val="24"/>
        </w:rPr>
        <w:t>p</w:t>
      </w:r>
      <w:r w:rsidRPr="003479F8">
        <w:rPr>
          <w:rFonts w:ascii="Times New Roman" w:hAnsi="Times New Roman" w:cs="Times New Roman"/>
          <w:sz w:val="24"/>
          <w:szCs w:val="24"/>
        </w:rPr>
        <w:t>rojektos;</w:t>
      </w:r>
    </w:p>
    <w:p w14:paraId="0BE215CA" w14:textId="2E02A3F7" w:rsidR="00C66AAA" w:rsidRPr="003479F8" w:rsidRDefault="00C66AAA" w:rsidP="00EE68EE">
      <w:pPr>
        <w:pStyle w:val="Sarakstarindkopa"/>
        <w:numPr>
          <w:ilvl w:val="1"/>
          <w:numId w:val="2"/>
        </w:numPr>
        <w:shd w:val="clear" w:color="auto" w:fill="FFFFFF"/>
        <w:spacing w:after="0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 xml:space="preserve">sekmēt izglītotas, sociāli nodrošinātas, veselīgas  un aktīvas sabiedrības veidošanos un  </w:t>
      </w:r>
    </w:p>
    <w:p w14:paraId="7B6AAB8A" w14:textId="77777777" w:rsidR="00C66AAA" w:rsidRPr="003479F8" w:rsidRDefault="00C66AAA" w:rsidP="00EE68EE">
      <w:pPr>
        <w:pStyle w:val="Sarakstarindkopa"/>
        <w:shd w:val="clear" w:color="auto" w:fill="FFFFFF"/>
        <w:spacing w:after="0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>kultūras daudzveidību.</w:t>
      </w:r>
    </w:p>
    <w:p w14:paraId="7D59D7A2" w14:textId="77777777" w:rsidR="00835CC7" w:rsidRPr="003479F8" w:rsidRDefault="00835CC7" w:rsidP="00835CC7">
      <w:pPr>
        <w:pStyle w:val="Sarakstarindkopa"/>
        <w:shd w:val="clear" w:color="auto" w:fill="FFFFFF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B25610" w14:textId="77777777" w:rsidR="00835CC7" w:rsidRPr="003479F8" w:rsidRDefault="00835CC7" w:rsidP="00835CC7">
      <w:pPr>
        <w:pStyle w:val="Sarakstarindkopa"/>
        <w:shd w:val="clear" w:color="auto" w:fill="FFFFFF"/>
        <w:spacing w:after="0"/>
        <w:ind w:left="0"/>
        <w:contextualSpacing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3479F8">
        <w:rPr>
          <w:rFonts w:ascii="Times New Roman" w:hAnsi="Times New Roman" w:cs="Times New Roman"/>
          <w:sz w:val="24"/>
          <w:szCs w:val="24"/>
          <w:shd w:val="clear" w:color="auto" w:fill="FFFFFF"/>
        </w:rPr>
        <w:t>II. Pretendentiem izvirzāmās prasības</w:t>
      </w:r>
    </w:p>
    <w:p w14:paraId="269C9987" w14:textId="77777777" w:rsidR="00835CC7" w:rsidRPr="003479F8" w:rsidRDefault="00835CC7" w:rsidP="00835CC7">
      <w:pPr>
        <w:pStyle w:val="Sarakstarindkopa"/>
        <w:shd w:val="clear" w:color="auto" w:fill="FFFFFF"/>
        <w:spacing w:after="0"/>
        <w:ind w:left="0"/>
        <w:contextualSpacing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</w:p>
    <w:p w14:paraId="60BA914E" w14:textId="2A3D59C7" w:rsidR="00835CC7" w:rsidRPr="003479F8" w:rsidRDefault="00835CC7" w:rsidP="00835CC7">
      <w:pPr>
        <w:pStyle w:val="Sarakstarindkopa"/>
        <w:numPr>
          <w:ilvl w:val="0"/>
          <w:numId w:val="2"/>
        </w:numPr>
        <w:shd w:val="clear" w:color="auto" w:fill="FFFFFF"/>
        <w:spacing w:after="0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 xml:space="preserve">Projektu pieteikumus aktivitāšu īstenošanai </w:t>
      </w:r>
      <w:r w:rsidR="00A2483D" w:rsidRPr="003479F8">
        <w:rPr>
          <w:rFonts w:ascii="Times New Roman" w:hAnsi="Times New Roman" w:cs="Times New Roman"/>
          <w:sz w:val="24"/>
          <w:szCs w:val="24"/>
        </w:rPr>
        <w:t xml:space="preserve">ir tiesības </w:t>
      </w:r>
      <w:r w:rsidRPr="003479F8">
        <w:rPr>
          <w:rFonts w:ascii="Times New Roman" w:hAnsi="Times New Roman" w:cs="Times New Roman"/>
          <w:sz w:val="24"/>
          <w:szCs w:val="24"/>
        </w:rPr>
        <w:t xml:space="preserve">iesniegt Madonas novadā reģistrētas biedrības, nodibinājumi, reliģiskas organizācijas un fizisku personu neformālās grupas, kurās apvienojušies vismaz 5 (pieci) pilngadīgi  dalībnieki (turpmāk – </w:t>
      </w:r>
      <w:r w:rsidR="00A2483D" w:rsidRPr="003479F8">
        <w:rPr>
          <w:rFonts w:ascii="Times New Roman" w:hAnsi="Times New Roman" w:cs="Times New Roman"/>
          <w:sz w:val="24"/>
          <w:szCs w:val="24"/>
        </w:rPr>
        <w:t>p</w:t>
      </w:r>
      <w:r w:rsidRPr="003479F8">
        <w:rPr>
          <w:rFonts w:ascii="Times New Roman" w:hAnsi="Times New Roman" w:cs="Times New Roman"/>
          <w:sz w:val="24"/>
          <w:szCs w:val="24"/>
        </w:rPr>
        <w:t>retendents), kas atbilst šādiem kritērijiem:</w:t>
      </w:r>
    </w:p>
    <w:p w14:paraId="5BDC4EF0" w14:textId="5BAA94CB" w:rsidR="00C66AAA" w:rsidRPr="003479F8" w:rsidRDefault="00C66AAA" w:rsidP="00FA0F68">
      <w:pPr>
        <w:pStyle w:val="Sarakstarindkopa"/>
        <w:numPr>
          <w:ilvl w:val="1"/>
          <w:numId w:val="2"/>
        </w:numPr>
        <w:shd w:val="clear" w:color="auto" w:fill="FFFFFF"/>
        <w:spacing w:after="0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>biedrības, nodibinājumi, reliģiskas organizācijas vai to filiāles:</w:t>
      </w:r>
    </w:p>
    <w:p w14:paraId="2DA855E6" w14:textId="6CB9D513" w:rsidR="00C66AAA" w:rsidRPr="003479F8" w:rsidRDefault="00C66AAA" w:rsidP="00FA0F68">
      <w:pPr>
        <w:pStyle w:val="Sarakstarindkopa"/>
        <w:numPr>
          <w:ilvl w:val="2"/>
          <w:numId w:val="2"/>
        </w:num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 xml:space="preserve">kuru juridiskā adrese ir Madonas novada </w:t>
      </w:r>
      <w:r w:rsidR="00A2483D" w:rsidRPr="003479F8"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3479F8">
        <w:rPr>
          <w:rFonts w:ascii="Times New Roman" w:hAnsi="Times New Roman" w:cs="Times New Roman"/>
          <w:sz w:val="24"/>
          <w:szCs w:val="24"/>
        </w:rPr>
        <w:t>administratīvajā teritorijā;</w:t>
      </w:r>
    </w:p>
    <w:p w14:paraId="7033CAF9" w14:textId="18048966" w:rsidR="00C66AAA" w:rsidRPr="003479F8" w:rsidRDefault="00C66AAA" w:rsidP="00FA0F68">
      <w:pPr>
        <w:pStyle w:val="Sarakstarindkopa"/>
        <w:numPr>
          <w:ilvl w:val="2"/>
          <w:numId w:val="2"/>
        </w:num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 xml:space="preserve">kuru darbība tiek realizēta Madonas novada </w:t>
      </w:r>
      <w:r w:rsidR="00A2483D" w:rsidRPr="003479F8"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3479F8">
        <w:rPr>
          <w:rFonts w:ascii="Times New Roman" w:hAnsi="Times New Roman" w:cs="Times New Roman"/>
          <w:sz w:val="24"/>
          <w:szCs w:val="24"/>
        </w:rPr>
        <w:t>administratīvajā teritorijā;</w:t>
      </w:r>
    </w:p>
    <w:p w14:paraId="4D69A28A" w14:textId="77777777" w:rsidR="00C66AAA" w:rsidRPr="003479F8" w:rsidRDefault="00C66AAA" w:rsidP="00FA0F68">
      <w:pPr>
        <w:pStyle w:val="Sarakstarindkopa"/>
        <w:numPr>
          <w:ilvl w:val="2"/>
          <w:numId w:val="2"/>
        </w:num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>kurām nav nodokļu un citu valsts vai pašvaldību noteikto obligāto maksājumu parāda, kas pārsniedz 150 </w:t>
      </w:r>
      <w:proofErr w:type="spellStart"/>
      <w:r w:rsidRPr="003479F8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Pr="003479F8">
        <w:rPr>
          <w:rFonts w:ascii="Times New Roman" w:hAnsi="Times New Roman" w:cs="Times New Roman"/>
          <w:sz w:val="24"/>
          <w:szCs w:val="24"/>
        </w:rPr>
        <w:t>;</w:t>
      </w:r>
    </w:p>
    <w:p w14:paraId="7716A27D" w14:textId="33E09F7D" w:rsidR="00C66AAA" w:rsidRPr="003479F8" w:rsidRDefault="00C66AAA" w:rsidP="00FA0F68">
      <w:pPr>
        <w:pStyle w:val="Sarakstarindkopa"/>
        <w:numPr>
          <w:ilvl w:val="2"/>
          <w:numId w:val="2"/>
        </w:num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 xml:space="preserve">kurām ir izpildītas visas līgumsaistības ar </w:t>
      </w:r>
      <w:r w:rsidR="00A2483D" w:rsidRPr="003479F8">
        <w:rPr>
          <w:rFonts w:ascii="Times New Roman" w:hAnsi="Times New Roman" w:cs="Times New Roman"/>
          <w:sz w:val="24"/>
          <w:szCs w:val="24"/>
        </w:rPr>
        <w:t>p</w:t>
      </w:r>
      <w:r w:rsidRPr="003479F8">
        <w:rPr>
          <w:rFonts w:ascii="Times New Roman" w:hAnsi="Times New Roman" w:cs="Times New Roman"/>
          <w:sz w:val="24"/>
          <w:szCs w:val="24"/>
        </w:rPr>
        <w:t xml:space="preserve">ašvaldību līdz </w:t>
      </w:r>
      <w:r w:rsidR="00A2483D" w:rsidRPr="003479F8">
        <w:rPr>
          <w:rFonts w:ascii="Times New Roman" w:hAnsi="Times New Roman" w:cs="Times New Roman"/>
          <w:sz w:val="24"/>
          <w:szCs w:val="24"/>
        </w:rPr>
        <w:t>p</w:t>
      </w:r>
      <w:r w:rsidRPr="003479F8">
        <w:rPr>
          <w:rFonts w:ascii="Times New Roman" w:hAnsi="Times New Roman" w:cs="Times New Roman"/>
          <w:sz w:val="24"/>
          <w:szCs w:val="24"/>
        </w:rPr>
        <w:t>rojektu pieteikuma iesniegšanas brīdim;</w:t>
      </w:r>
    </w:p>
    <w:p w14:paraId="617EA69E" w14:textId="4374883E" w:rsidR="00835CC7" w:rsidRPr="003479F8" w:rsidRDefault="00835CC7" w:rsidP="00FA0F68">
      <w:pPr>
        <w:pStyle w:val="Sarakstarindkopa"/>
        <w:numPr>
          <w:ilvl w:val="1"/>
          <w:numId w:val="2"/>
        </w:numPr>
        <w:shd w:val="clear" w:color="auto" w:fill="FFFFFF"/>
        <w:spacing w:after="0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lastRenderedPageBreak/>
        <w:t>fizisku personu neformālās grupas, kurās katra dalībnieka deklarētā</w:t>
      </w:r>
      <w:r w:rsidR="00C66AAA" w:rsidRPr="003479F8">
        <w:rPr>
          <w:rFonts w:ascii="Times New Roman" w:hAnsi="Times New Roman" w:cs="Times New Roman"/>
          <w:sz w:val="24"/>
          <w:szCs w:val="24"/>
        </w:rPr>
        <w:t xml:space="preserve"> </w:t>
      </w:r>
      <w:r w:rsidRPr="003479F8">
        <w:rPr>
          <w:rFonts w:ascii="Times New Roman" w:hAnsi="Times New Roman" w:cs="Times New Roman"/>
          <w:sz w:val="24"/>
          <w:szCs w:val="24"/>
        </w:rPr>
        <w:t>dzīvesvieta</w:t>
      </w:r>
      <w:r w:rsidR="00C66AAA" w:rsidRPr="003479F8">
        <w:rPr>
          <w:rFonts w:ascii="Times New Roman" w:hAnsi="Times New Roman" w:cs="Times New Roman"/>
          <w:sz w:val="24"/>
          <w:szCs w:val="24"/>
        </w:rPr>
        <w:t xml:space="preserve"> </w:t>
      </w:r>
      <w:r w:rsidRPr="003479F8">
        <w:rPr>
          <w:rFonts w:ascii="Times New Roman" w:hAnsi="Times New Roman" w:cs="Times New Roman"/>
          <w:sz w:val="24"/>
          <w:szCs w:val="24"/>
        </w:rPr>
        <w:t>ir</w:t>
      </w:r>
      <w:r w:rsidR="00C66AAA" w:rsidRPr="003479F8">
        <w:rPr>
          <w:rFonts w:ascii="Times New Roman" w:hAnsi="Times New Roman" w:cs="Times New Roman"/>
          <w:sz w:val="24"/>
          <w:szCs w:val="24"/>
        </w:rPr>
        <w:t xml:space="preserve"> </w:t>
      </w:r>
      <w:r w:rsidRPr="003479F8">
        <w:rPr>
          <w:rFonts w:ascii="Times New Roman" w:hAnsi="Times New Roman" w:cs="Times New Roman"/>
          <w:sz w:val="24"/>
          <w:szCs w:val="24"/>
        </w:rPr>
        <w:t xml:space="preserve">Madonas novada </w:t>
      </w:r>
      <w:r w:rsidR="00A2483D" w:rsidRPr="003479F8"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3479F8">
        <w:rPr>
          <w:rFonts w:ascii="Times New Roman" w:hAnsi="Times New Roman" w:cs="Times New Roman"/>
          <w:sz w:val="24"/>
          <w:szCs w:val="24"/>
        </w:rPr>
        <w:t>administratī</w:t>
      </w:r>
      <w:r w:rsidR="00A2483D" w:rsidRPr="003479F8">
        <w:rPr>
          <w:rFonts w:ascii="Times New Roman" w:hAnsi="Times New Roman" w:cs="Times New Roman"/>
          <w:sz w:val="24"/>
          <w:szCs w:val="24"/>
        </w:rPr>
        <w:t>vaj</w:t>
      </w:r>
      <w:r w:rsidRPr="003479F8">
        <w:rPr>
          <w:rFonts w:ascii="Times New Roman" w:hAnsi="Times New Roman" w:cs="Times New Roman"/>
          <w:sz w:val="24"/>
          <w:szCs w:val="24"/>
        </w:rPr>
        <w:t>ā teritorij</w:t>
      </w:r>
      <w:r w:rsidR="00A2483D" w:rsidRPr="003479F8">
        <w:rPr>
          <w:rFonts w:ascii="Times New Roman" w:hAnsi="Times New Roman" w:cs="Times New Roman"/>
          <w:sz w:val="24"/>
          <w:szCs w:val="24"/>
        </w:rPr>
        <w:t>ā</w:t>
      </w:r>
      <w:r w:rsidRPr="003479F8">
        <w:rPr>
          <w:rFonts w:ascii="Times New Roman" w:hAnsi="Times New Roman" w:cs="Times New Roman"/>
          <w:sz w:val="24"/>
          <w:szCs w:val="24"/>
        </w:rPr>
        <w:t>.</w:t>
      </w:r>
    </w:p>
    <w:p w14:paraId="4BA54859" w14:textId="6D2CC5DF" w:rsidR="00835CC7" w:rsidRPr="003479F8" w:rsidRDefault="00835CC7" w:rsidP="00835CC7">
      <w:pPr>
        <w:pStyle w:val="Sarakstarindkopa"/>
        <w:numPr>
          <w:ilvl w:val="0"/>
          <w:numId w:val="2"/>
        </w:numPr>
        <w:shd w:val="clear" w:color="auto" w:fill="FFFFFF"/>
        <w:spacing w:after="0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 xml:space="preserve">Lai pārliecinātos par </w:t>
      </w:r>
      <w:r w:rsidR="00A2483D" w:rsidRPr="003479F8">
        <w:rPr>
          <w:rFonts w:ascii="Times New Roman" w:hAnsi="Times New Roman" w:cs="Times New Roman"/>
          <w:sz w:val="24"/>
          <w:szCs w:val="24"/>
        </w:rPr>
        <w:t>p</w:t>
      </w:r>
      <w:r w:rsidRPr="003479F8">
        <w:rPr>
          <w:rFonts w:ascii="Times New Roman" w:hAnsi="Times New Roman" w:cs="Times New Roman"/>
          <w:sz w:val="24"/>
          <w:szCs w:val="24"/>
        </w:rPr>
        <w:t xml:space="preserve">retendenta atbilstību </w:t>
      </w:r>
      <w:r w:rsidR="00A2483D" w:rsidRPr="003479F8">
        <w:rPr>
          <w:rFonts w:ascii="Times New Roman" w:hAnsi="Times New Roman" w:cs="Times New Roman"/>
          <w:sz w:val="24"/>
          <w:szCs w:val="24"/>
        </w:rPr>
        <w:t>n</w:t>
      </w:r>
      <w:r w:rsidRPr="003479F8">
        <w:rPr>
          <w:rFonts w:ascii="Times New Roman" w:hAnsi="Times New Roman" w:cs="Times New Roman"/>
          <w:sz w:val="24"/>
          <w:szCs w:val="24"/>
        </w:rPr>
        <w:t xml:space="preserve">oteikumu prasībām, </w:t>
      </w:r>
      <w:r w:rsidR="00A2483D" w:rsidRPr="003479F8">
        <w:rPr>
          <w:rFonts w:ascii="Times New Roman" w:hAnsi="Times New Roman" w:cs="Times New Roman"/>
          <w:sz w:val="24"/>
          <w:szCs w:val="24"/>
        </w:rPr>
        <w:t>p</w:t>
      </w:r>
      <w:r w:rsidRPr="003479F8">
        <w:rPr>
          <w:rFonts w:ascii="Times New Roman" w:hAnsi="Times New Roman" w:cs="Times New Roman"/>
          <w:sz w:val="24"/>
          <w:szCs w:val="24"/>
        </w:rPr>
        <w:t xml:space="preserve">ašvaldība informāciju iegūst no pašvaldībai pieejamajām datu bāzēm. Ja informācija, kas iegūta datu bāzēs, ir nepilnīga vai neatbilst </w:t>
      </w:r>
      <w:r w:rsidR="00A2483D" w:rsidRPr="003479F8">
        <w:rPr>
          <w:rFonts w:ascii="Times New Roman" w:hAnsi="Times New Roman" w:cs="Times New Roman"/>
          <w:sz w:val="24"/>
          <w:szCs w:val="24"/>
        </w:rPr>
        <w:t>p</w:t>
      </w:r>
      <w:r w:rsidR="00EE68EE" w:rsidRPr="003479F8">
        <w:rPr>
          <w:rFonts w:ascii="Times New Roman" w:hAnsi="Times New Roman" w:cs="Times New Roman"/>
          <w:sz w:val="24"/>
          <w:szCs w:val="24"/>
        </w:rPr>
        <w:t xml:space="preserve">ašvaldības </w:t>
      </w:r>
      <w:r w:rsidRPr="003479F8">
        <w:rPr>
          <w:rFonts w:ascii="Times New Roman" w:hAnsi="Times New Roman" w:cs="Times New Roman"/>
          <w:sz w:val="24"/>
          <w:szCs w:val="24"/>
        </w:rPr>
        <w:t xml:space="preserve">rīcībā esošajai informācijai, </w:t>
      </w:r>
      <w:r w:rsidR="00A2483D" w:rsidRPr="003479F8">
        <w:rPr>
          <w:rFonts w:ascii="Times New Roman" w:hAnsi="Times New Roman" w:cs="Times New Roman"/>
          <w:sz w:val="24"/>
          <w:szCs w:val="24"/>
        </w:rPr>
        <w:t>p</w:t>
      </w:r>
      <w:r w:rsidRPr="003479F8">
        <w:rPr>
          <w:rFonts w:ascii="Times New Roman" w:hAnsi="Times New Roman" w:cs="Times New Roman"/>
          <w:sz w:val="24"/>
          <w:szCs w:val="24"/>
        </w:rPr>
        <w:t xml:space="preserve">ašvaldība var pieprasīt </w:t>
      </w:r>
      <w:r w:rsidR="00A2483D" w:rsidRPr="003479F8">
        <w:rPr>
          <w:rFonts w:ascii="Times New Roman" w:hAnsi="Times New Roman" w:cs="Times New Roman"/>
          <w:sz w:val="24"/>
          <w:szCs w:val="24"/>
        </w:rPr>
        <w:t>p</w:t>
      </w:r>
      <w:r w:rsidRPr="003479F8">
        <w:rPr>
          <w:rFonts w:ascii="Times New Roman" w:hAnsi="Times New Roman" w:cs="Times New Roman"/>
          <w:sz w:val="24"/>
          <w:szCs w:val="24"/>
        </w:rPr>
        <w:t>retendentam iesniegt papildu informāciju.</w:t>
      </w:r>
    </w:p>
    <w:p w14:paraId="1ED55686" w14:textId="77777777" w:rsidR="00835CC7" w:rsidRPr="003479F8" w:rsidRDefault="00835CC7" w:rsidP="00835CC7">
      <w:pPr>
        <w:pStyle w:val="Sarakstarindkopa"/>
        <w:shd w:val="clear" w:color="auto" w:fill="FFFFFF"/>
        <w:spacing w:after="0"/>
        <w:contextualSpacing/>
        <w:jc w:val="both"/>
        <w:rPr>
          <w:rFonts w:ascii="Times New Roman" w:hAnsi="Times New Roman" w:cs="Times New Roman"/>
        </w:rPr>
      </w:pPr>
    </w:p>
    <w:p w14:paraId="79652480" w14:textId="77777777" w:rsidR="00835CC7" w:rsidRPr="003479F8" w:rsidRDefault="00835CC7" w:rsidP="00835CC7">
      <w:pPr>
        <w:pStyle w:val="Sarakstarindkopa"/>
        <w:shd w:val="clear" w:color="auto" w:fill="FFFFFF"/>
        <w:spacing w:after="0"/>
        <w:ind w:left="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79F8">
        <w:rPr>
          <w:rFonts w:ascii="Times New Roman" w:hAnsi="Times New Roman" w:cs="Times New Roman"/>
          <w:sz w:val="24"/>
          <w:szCs w:val="24"/>
          <w:shd w:val="clear" w:color="auto" w:fill="FFFFFF"/>
        </w:rPr>
        <w:t>III. Projektos atbalstāmās un neatbalstāmās izmaksas</w:t>
      </w:r>
    </w:p>
    <w:p w14:paraId="383629D4" w14:textId="77777777" w:rsidR="00835CC7" w:rsidRPr="003479F8" w:rsidRDefault="00835CC7" w:rsidP="00835CC7">
      <w:pPr>
        <w:pStyle w:val="Sarakstarindkopa"/>
        <w:shd w:val="clear" w:color="auto" w:fill="FFFFFF"/>
        <w:spacing w:after="0"/>
        <w:ind w:left="0"/>
        <w:contextualSpacing/>
        <w:jc w:val="both"/>
        <w:rPr>
          <w:rFonts w:ascii="Times New Roman" w:hAnsi="Times New Roman" w:cs="Times New Roman"/>
        </w:rPr>
      </w:pPr>
    </w:p>
    <w:p w14:paraId="10EF7014" w14:textId="0985123B" w:rsidR="00835CC7" w:rsidRPr="003479F8" w:rsidRDefault="00835CC7" w:rsidP="00835CC7">
      <w:pPr>
        <w:pStyle w:val="Sarakstarindkopa"/>
        <w:numPr>
          <w:ilvl w:val="0"/>
          <w:numId w:val="2"/>
        </w:numPr>
        <w:shd w:val="clear" w:color="auto" w:fill="FFFFFF"/>
        <w:spacing w:after="0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 xml:space="preserve">Līdzfinansējumu piešķir </w:t>
      </w:r>
      <w:r w:rsidR="00A2483D" w:rsidRPr="003479F8">
        <w:rPr>
          <w:rFonts w:ascii="Times New Roman" w:hAnsi="Times New Roman" w:cs="Times New Roman"/>
          <w:sz w:val="24"/>
          <w:szCs w:val="24"/>
        </w:rPr>
        <w:t>p</w:t>
      </w:r>
      <w:r w:rsidRPr="003479F8">
        <w:rPr>
          <w:rFonts w:ascii="Times New Roman" w:hAnsi="Times New Roman" w:cs="Times New Roman"/>
          <w:sz w:val="24"/>
          <w:szCs w:val="24"/>
        </w:rPr>
        <w:t>retendent</w:t>
      </w:r>
      <w:r w:rsidR="00C66AAA" w:rsidRPr="003479F8">
        <w:rPr>
          <w:rFonts w:ascii="Times New Roman" w:hAnsi="Times New Roman" w:cs="Times New Roman"/>
          <w:sz w:val="24"/>
          <w:szCs w:val="24"/>
        </w:rPr>
        <w:t>a</w:t>
      </w:r>
      <w:r w:rsidRPr="003479F8">
        <w:rPr>
          <w:rFonts w:ascii="Times New Roman" w:hAnsi="Times New Roman" w:cs="Times New Roman"/>
          <w:sz w:val="24"/>
          <w:szCs w:val="24"/>
        </w:rPr>
        <w:t>m, kur</w:t>
      </w:r>
      <w:r w:rsidR="00C66AAA" w:rsidRPr="003479F8">
        <w:rPr>
          <w:rFonts w:ascii="Times New Roman" w:hAnsi="Times New Roman" w:cs="Times New Roman"/>
          <w:sz w:val="24"/>
          <w:szCs w:val="24"/>
        </w:rPr>
        <w:t>a</w:t>
      </w:r>
      <w:r w:rsidRPr="003479F8">
        <w:rPr>
          <w:rFonts w:ascii="Times New Roman" w:hAnsi="Times New Roman" w:cs="Times New Roman"/>
          <w:sz w:val="24"/>
          <w:szCs w:val="24"/>
        </w:rPr>
        <w:t xml:space="preserve"> iniciatīvas projekt</w:t>
      </w:r>
      <w:r w:rsidR="00C66AAA" w:rsidRPr="003479F8">
        <w:rPr>
          <w:rFonts w:ascii="Times New Roman" w:hAnsi="Times New Roman" w:cs="Times New Roman"/>
          <w:sz w:val="24"/>
          <w:szCs w:val="24"/>
        </w:rPr>
        <w:t>s</w:t>
      </w:r>
      <w:r w:rsidRPr="003479F8">
        <w:rPr>
          <w:rFonts w:ascii="Times New Roman" w:hAnsi="Times New Roman" w:cs="Times New Roman"/>
          <w:sz w:val="24"/>
          <w:szCs w:val="24"/>
        </w:rPr>
        <w:t xml:space="preserve"> nodrošina </w:t>
      </w:r>
      <w:r w:rsidR="00A2483D" w:rsidRPr="003479F8">
        <w:rPr>
          <w:rFonts w:ascii="Times New Roman" w:hAnsi="Times New Roman" w:cs="Times New Roman"/>
          <w:sz w:val="24"/>
          <w:szCs w:val="24"/>
        </w:rPr>
        <w:t>p</w:t>
      </w:r>
      <w:r w:rsidRPr="003479F8">
        <w:rPr>
          <w:rFonts w:ascii="Times New Roman" w:hAnsi="Times New Roman" w:cs="Times New Roman"/>
          <w:sz w:val="24"/>
          <w:szCs w:val="24"/>
        </w:rPr>
        <w:t xml:space="preserve">rojektu </w:t>
      </w:r>
      <w:r w:rsidR="00A2483D" w:rsidRPr="003479F8">
        <w:rPr>
          <w:rFonts w:ascii="Times New Roman" w:hAnsi="Times New Roman" w:cs="Times New Roman"/>
          <w:sz w:val="24"/>
          <w:szCs w:val="24"/>
        </w:rPr>
        <w:t>k</w:t>
      </w:r>
      <w:r w:rsidRPr="003479F8">
        <w:rPr>
          <w:rFonts w:ascii="Times New Roman" w:hAnsi="Times New Roman" w:cs="Times New Roman"/>
          <w:sz w:val="24"/>
          <w:szCs w:val="24"/>
        </w:rPr>
        <w:t>onkursu mērķu sasniegšanu, veicot šādus uzdevumus:</w:t>
      </w:r>
    </w:p>
    <w:p w14:paraId="2ED14EBD" w14:textId="4B2CD5D7" w:rsidR="00D76F5A" w:rsidRPr="003479F8" w:rsidRDefault="00D76F5A" w:rsidP="00FA0F68">
      <w:pPr>
        <w:pStyle w:val="Sarakstarindkopa"/>
        <w:numPr>
          <w:ilvl w:val="1"/>
          <w:numId w:val="2"/>
        </w:numPr>
        <w:shd w:val="clear" w:color="auto" w:fill="FFFFFF"/>
        <w:spacing w:after="0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 xml:space="preserve">jaunu zināšanu, prasmju un iemaņu nodrošināšana </w:t>
      </w:r>
      <w:r w:rsidR="00A2483D" w:rsidRPr="003479F8">
        <w:rPr>
          <w:rFonts w:ascii="Times New Roman" w:hAnsi="Times New Roman" w:cs="Times New Roman"/>
          <w:sz w:val="24"/>
          <w:szCs w:val="24"/>
        </w:rPr>
        <w:t>k</w:t>
      </w:r>
      <w:r w:rsidRPr="003479F8">
        <w:rPr>
          <w:rFonts w:ascii="Times New Roman" w:hAnsi="Times New Roman" w:cs="Times New Roman"/>
          <w:sz w:val="24"/>
          <w:szCs w:val="24"/>
        </w:rPr>
        <w:t>opienā un to nodošana citiem;</w:t>
      </w:r>
    </w:p>
    <w:p w14:paraId="65CF242D" w14:textId="77777777" w:rsidR="00D76F5A" w:rsidRPr="003479F8" w:rsidRDefault="00D76F5A" w:rsidP="00FA0F68">
      <w:pPr>
        <w:pStyle w:val="Sarakstarindkopa"/>
        <w:numPr>
          <w:ilvl w:val="1"/>
          <w:numId w:val="2"/>
        </w:numPr>
        <w:shd w:val="clear" w:color="auto" w:fill="FFFFFF"/>
        <w:spacing w:after="0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 xml:space="preserve">materiālā un nemateriālā kultūrvēsturiskā mantojuma saglabāšana un </w:t>
      </w:r>
      <w:proofErr w:type="spellStart"/>
      <w:r w:rsidRPr="003479F8">
        <w:rPr>
          <w:rFonts w:ascii="Times New Roman" w:hAnsi="Times New Roman" w:cs="Times New Roman"/>
          <w:sz w:val="24"/>
          <w:szCs w:val="24"/>
        </w:rPr>
        <w:t>pārnese</w:t>
      </w:r>
      <w:proofErr w:type="spellEnd"/>
      <w:r w:rsidRPr="003479F8">
        <w:rPr>
          <w:rFonts w:ascii="Times New Roman" w:hAnsi="Times New Roman" w:cs="Times New Roman"/>
          <w:sz w:val="24"/>
          <w:szCs w:val="24"/>
        </w:rPr>
        <w:t xml:space="preserve">, integrēšana mūsdienu sabiedrībā; </w:t>
      </w:r>
    </w:p>
    <w:p w14:paraId="54AC3159" w14:textId="06AFC08B" w:rsidR="00835CC7" w:rsidRPr="003479F8" w:rsidRDefault="00835CC7" w:rsidP="00FA0F68">
      <w:pPr>
        <w:pStyle w:val="Sarakstarindkopa"/>
        <w:numPr>
          <w:ilvl w:val="1"/>
          <w:numId w:val="2"/>
        </w:numPr>
        <w:shd w:val="clear" w:color="auto" w:fill="FFFFFF"/>
        <w:spacing w:after="0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>dažādu sociālo, vecuma, interešu grupu sadarbības stiprināšana;</w:t>
      </w:r>
    </w:p>
    <w:p w14:paraId="6CEDF813" w14:textId="2866C19C" w:rsidR="00835CC7" w:rsidRPr="003479F8" w:rsidRDefault="00835CC7" w:rsidP="00FA0F68">
      <w:pPr>
        <w:pStyle w:val="Sarakstarindkopa"/>
        <w:numPr>
          <w:ilvl w:val="1"/>
          <w:numId w:val="2"/>
        </w:numPr>
        <w:shd w:val="clear" w:color="auto" w:fill="FFFFFF"/>
        <w:spacing w:after="0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 xml:space="preserve">sociāli </w:t>
      </w:r>
      <w:proofErr w:type="spellStart"/>
      <w:r w:rsidRPr="003479F8">
        <w:rPr>
          <w:rFonts w:ascii="Times New Roman" w:hAnsi="Times New Roman" w:cs="Times New Roman"/>
          <w:sz w:val="24"/>
          <w:szCs w:val="24"/>
        </w:rPr>
        <w:t>mazaizsargāto</w:t>
      </w:r>
      <w:proofErr w:type="spellEnd"/>
      <w:r w:rsidRPr="003479F8">
        <w:rPr>
          <w:rFonts w:ascii="Times New Roman" w:hAnsi="Times New Roman" w:cs="Times New Roman"/>
          <w:sz w:val="24"/>
          <w:szCs w:val="24"/>
        </w:rPr>
        <w:t xml:space="preserve"> grupu integrēšana vietējā sabiedrībā;</w:t>
      </w:r>
    </w:p>
    <w:p w14:paraId="0052DB74" w14:textId="37310C93" w:rsidR="00835CC7" w:rsidRPr="003479F8" w:rsidRDefault="00A2483D" w:rsidP="00FA0F68">
      <w:pPr>
        <w:pStyle w:val="Sarakstarindkopa"/>
        <w:numPr>
          <w:ilvl w:val="1"/>
          <w:numId w:val="2"/>
        </w:numPr>
        <w:shd w:val="clear" w:color="auto" w:fill="FFFFFF"/>
        <w:spacing w:after="0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>k</w:t>
      </w:r>
      <w:r w:rsidR="00835CC7" w:rsidRPr="003479F8">
        <w:rPr>
          <w:rFonts w:ascii="Times New Roman" w:hAnsi="Times New Roman" w:cs="Times New Roman"/>
          <w:sz w:val="24"/>
          <w:szCs w:val="24"/>
        </w:rPr>
        <w:t>opienas iekšējās informācijas aprites uzlabošana;</w:t>
      </w:r>
    </w:p>
    <w:p w14:paraId="05B9B002" w14:textId="361DA877" w:rsidR="00835CC7" w:rsidRPr="003479F8" w:rsidRDefault="00835CC7" w:rsidP="00FA0F68">
      <w:pPr>
        <w:pStyle w:val="Sarakstarindkopa"/>
        <w:numPr>
          <w:ilvl w:val="1"/>
          <w:numId w:val="2"/>
        </w:numPr>
        <w:shd w:val="clear" w:color="auto" w:fill="FFFFFF"/>
        <w:spacing w:after="0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>brīvā laika pavadīšanas daudzveidības piedāvāšana un tās kvalitātes uzlabošana, dzīves kvalitātes uzlabošana;</w:t>
      </w:r>
    </w:p>
    <w:p w14:paraId="3FA1FF6A" w14:textId="7C298FBC" w:rsidR="00835CC7" w:rsidRPr="003479F8" w:rsidRDefault="00835CC7" w:rsidP="00FA0F68">
      <w:pPr>
        <w:pStyle w:val="Sarakstarindkopa"/>
        <w:numPr>
          <w:ilvl w:val="1"/>
          <w:numId w:val="2"/>
        </w:numPr>
        <w:shd w:val="clear" w:color="auto" w:fill="FFFFFF"/>
        <w:spacing w:after="0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>drošas un sakārtotas vides veidošana Madonas novadā;</w:t>
      </w:r>
    </w:p>
    <w:p w14:paraId="44D060AE" w14:textId="24A89823" w:rsidR="00835CC7" w:rsidRPr="003479F8" w:rsidRDefault="00A2483D" w:rsidP="00FA0F68">
      <w:pPr>
        <w:pStyle w:val="Sarakstarindkopa"/>
        <w:numPr>
          <w:ilvl w:val="1"/>
          <w:numId w:val="2"/>
        </w:numPr>
        <w:shd w:val="clear" w:color="auto" w:fill="FFFFFF"/>
        <w:spacing w:after="0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>k</w:t>
      </w:r>
      <w:r w:rsidR="00835CC7" w:rsidRPr="003479F8">
        <w:rPr>
          <w:rFonts w:ascii="Times New Roman" w:hAnsi="Times New Roman" w:cs="Times New Roman"/>
          <w:sz w:val="24"/>
          <w:szCs w:val="24"/>
        </w:rPr>
        <w:t xml:space="preserve">opienas </w:t>
      </w:r>
      <w:proofErr w:type="spellStart"/>
      <w:r w:rsidR="00835CC7" w:rsidRPr="003479F8">
        <w:rPr>
          <w:rFonts w:ascii="Times New Roman" w:hAnsi="Times New Roman" w:cs="Times New Roman"/>
          <w:sz w:val="24"/>
          <w:szCs w:val="24"/>
        </w:rPr>
        <w:t>pašorganizēšanās</w:t>
      </w:r>
      <w:proofErr w:type="spellEnd"/>
      <w:r w:rsidR="00835CC7" w:rsidRPr="003479F8">
        <w:rPr>
          <w:rFonts w:ascii="Times New Roman" w:hAnsi="Times New Roman" w:cs="Times New Roman"/>
          <w:sz w:val="24"/>
          <w:szCs w:val="24"/>
        </w:rPr>
        <w:t xml:space="preserve"> spēju stiprināšana iekšējo krīžu novēršanai un </w:t>
      </w:r>
      <w:proofErr w:type="spellStart"/>
      <w:r w:rsidR="00835CC7" w:rsidRPr="003479F8">
        <w:rPr>
          <w:rFonts w:ascii="Times New Roman" w:hAnsi="Times New Roman" w:cs="Times New Roman"/>
          <w:sz w:val="24"/>
          <w:szCs w:val="24"/>
        </w:rPr>
        <w:t>problēmsituāciju</w:t>
      </w:r>
      <w:proofErr w:type="spellEnd"/>
      <w:r w:rsidR="00835CC7" w:rsidRPr="003479F8">
        <w:rPr>
          <w:rFonts w:ascii="Times New Roman" w:hAnsi="Times New Roman" w:cs="Times New Roman"/>
          <w:sz w:val="24"/>
          <w:szCs w:val="24"/>
        </w:rPr>
        <w:t xml:space="preserve"> risināšanai;</w:t>
      </w:r>
    </w:p>
    <w:p w14:paraId="0919DEBD" w14:textId="1B5CEA11" w:rsidR="00835CC7" w:rsidRPr="003479F8" w:rsidRDefault="00835CC7" w:rsidP="00FA0F68">
      <w:pPr>
        <w:pStyle w:val="Sarakstarindkopa"/>
        <w:numPr>
          <w:ilvl w:val="1"/>
          <w:numId w:val="2"/>
        </w:numPr>
        <w:shd w:val="clear" w:color="auto" w:fill="FFFFFF"/>
        <w:spacing w:after="0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>sociāli atbildīgu un pilsoniski aktīvu iedzīvotāju veidošana Madonas novadā;</w:t>
      </w:r>
    </w:p>
    <w:p w14:paraId="40829EE0" w14:textId="43EB6229" w:rsidR="00835CC7" w:rsidRPr="003479F8" w:rsidRDefault="00A2483D" w:rsidP="00FA0F68">
      <w:pPr>
        <w:pStyle w:val="Sarakstarindkopa"/>
        <w:numPr>
          <w:ilvl w:val="1"/>
          <w:numId w:val="2"/>
        </w:numPr>
        <w:shd w:val="clear" w:color="auto" w:fill="FFFFFF"/>
        <w:spacing w:after="0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>k</w:t>
      </w:r>
      <w:r w:rsidR="00835CC7" w:rsidRPr="003479F8">
        <w:rPr>
          <w:rFonts w:ascii="Times New Roman" w:hAnsi="Times New Roman" w:cs="Times New Roman"/>
          <w:sz w:val="24"/>
          <w:szCs w:val="24"/>
        </w:rPr>
        <w:t>opienas identitātes apzināšanās stiprināšana;</w:t>
      </w:r>
    </w:p>
    <w:p w14:paraId="6E15C346" w14:textId="7D68A4E5" w:rsidR="00835CC7" w:rsidRPr="003479F8" w:rsidRDefault="00A2483D" w:rsidP="00FA0F68">
      <w:pPr>
        <w:pStyle w:val="Sarakstarindkopa"/>
        <w:numPr>
          <w:ilvl w:val="1"/>
          <w:numId w:val="2"/>
        </w:numPr>
        <w:shd w:val="clear" w:color="auto" w:fill="FFFFFF"/>
        <w:spacing w:after="0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>k</w:t>
      </w:r>
      <w:r w:rsidR="00835CC7" w:rsidRPr="003479F8">
        <w:rPr>
          <w:rFonts w:ascii="Times New Roman" w:hAnsi="Times New Roman" w:cs="Times New Roman"/>
          <w:sz w:val="24"/>
          <w:szCs w:val="24"/>
        </w:rPr>
        <w:t xml:space="preserve">opienai nozīmīgu sociālo un tehnoloģisko inovāciju veicināšana; </w:t>
      </w:r>
    </w:p>
    <w:p w14:paraId="53F154B5" w14:textId="1475721D" w:rsidR="00835CC7" w:rsidRPr="003479F8" w:rsidRDefault="00A2483D" w:rsidP="00FA0F68">
      <w:pPr>
        <w:pStyle w:val="Sarakstarindkopa"/>
        <w:numPr>
          <w:ilvl w:val="1"/>
          <w:numId w:val="2"/>
        </w:numPr>
        <w:shd w:val="clear" w:color="auto" w:fill="FFFFFF"/>
        <w:spacing w:after="0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>p</w:t>
      </w:r>
      <w:r w:rsidR="00835CC7" w:rsidRPr="003479F8">
        <w:rPr>
          <w:rFonts w:ascii="Times New Roman" w:hAnsi="Times New Roman" w:cs="Times New Roman"/>
          <w:sz w:val="24"/>
          <w:szCs w:val="24"/>
        </w:rPr>
        <w:t>ašvaldības, vietējo kopienu un nevalstisko organizāciju sadarbības veicināšana.</w:t>
      </w:r>
    </w:p>
    <w:p w14:paraId="6C4B7C64" w14:textId="77777777" w:rsidR="00835CC7" w:rsidRPr="003479F8" w:rsidRDefault="00835CC7" w:rsidP="00835CC7">
      <w:pPr>
        <w:pStyle w:val="Sarakstarindkopa"/>
        <w:shd w:val="clear" w:color="auto" w:fill="FFFFFF"/>
        <w:spacing w:after="0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F003F6" w14:textId="4F695497" w:rsidR="00835CC7" w:rsidRPr="003479F8" w:rsidRDefault="00835CC7" w:rsidP="00835CC7">
      <w:pPr>
        <w:pStyle w:val="Sarakstarindkopa"/>
        <w:numPr>
          <w:ilvl w:val="0"/>
          <w:numId w:val="2"/>
        </w:numPr>
        <w:shd w:val="clear" w:color="auto" w:fill="FFFFFF"/>
        <w:spacing w:after="0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 xml:space="preserve">Projekta neattiecināmās izmaksas, kam </w:t>
      </w:r>
      <w:r w:rsidR="00A2483D" w:rsidRPr="003479F8">
        <w:rPr>
          <w:rFonts w:ascii="Times New Roman" w:hAnsi="Times New Roman" w:cs="Times New Roman"/>
          <w:sz w:val="24"/>
          <w:szCs w:val="24"/>
        </w:rPr>
        <w:t>l</w:t>
      </w:r>
      <w:r w:rsidRPr="003479F8">
        <w:rPr>
          <w:rFonts w:ascii="Times New Roman" w:hAnsi="Times New Roman" w:cs="Times New Roman"/>
          <w:sz w:val="24"/>
          <w:szCs w:val="24"/>
        </w:rPr>
        <w:t>īdzfinansējumu nepiešķir:</w:t>
      </w:r>
    </w:p>
    <w:p w14:paraId="60119C2F" w14:textId="186EEDC6" w:rsidR="00D76F5A" w:rsidRPr="003479F8" w:rsidRDefault="00D76F5A" w:rsidP="00FA0F68">
      <w:pPr>
        <w:pStyle w:val="Sarakstarindkopa"/>
        <w:numPr>
          <w:ilvl w:val="1"/>
          <w:numId w:val="2"/>
        </w:numPr>
        <w:shd w:val="clear" w:color="auto" w:fill="FFFFFF"/>
        <w:spacing w:after="0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>nekustamā īpašuma iegādei un būvdarbiem;</w:t>
      </w:r>
    </w:p>
    <w:p w14:paraId="5D4E2C11" w14:textId="17533B4A" w:rsidR="00835CC7" w:rsidRPr="003479F8" w:rsidRDefault="00835CC7" w:rsidP="00FA0F68">
      <w:pPr>
        <w:pStyle w:val="Sarakstarindkopa"/>
        <w:numPr>
          <w:ilvl w:val="1"/>
          <w:numId w:val="2"/>
        </w:numPr>
        <w:shd w:val="clear" w:color="auto" w:fill="FFFFFF"/>
        <w:spacing w:after="0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>pabalstiem, prēmijām, naudas balvām, dāvanām un citiem līdzīgiem maksājumiem privātpersonām;</w:t>
      </w:r>
    </w:p>
    <w:p w14:paraId="1AFD5DAC" w14:textId="245110A1" w:rsidR="00835CC7" w:rsidRPr="003479F8" w:rsidRDefault="00835CC7" w:rsidP="00FA0F68">
      <w:pPr>
        <w:pStyle w:val="Sarakstarindkopa"/>
        <w:numPr>
          <w:ilvl w:val="1"/>
          <w:numId w:val="2"/>
        </w:numPr>
        <w:shd w:val="clear" w:color="auto" w:fill="FFFFFF"/>
        <w:spacing w:after="0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>ārvalstu braucieniem;</w:t>
      </w:r>
    </w:p>
    <w:p w14:paraId="04FF4CA1" w14:textId="1E1894A3" w:rsidR="00835CC7" w:rsidRPr="003479F8" w:rsidRDefault="00835CC7" w:rsidP="00FA0F68">
      <w:pPr>
        <w:pStyle w:val="Sarakstarindkopa"/>
        <w:numPr>
          <w:ilvl w:val="1"/>
          <w:numId w:val="2"/>
        </w:numPr>
        <w:shd w:val="clear" w:color="auto" w:fill="FFFFFF"/>
        <w:spacing w:after="0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>nevalstisko organizāciju pamatdarbības nodrošināšanai un maksājumiem par komunālajiem pakalpojumiem;</w:t>
      </w:r>
    </w:p>
    <w:p w14:paraId="512B785B" w14:textId="76E2F527" w:rsidR="00835CC7" w:rsidRPr="003479F8" w:rsidRDefault="00835CC7" w:rsidP="00FA0F68">
      <w:pPr>
        <w:pStyle w:val="Sarakstarindkopa"/>
        <w:numPr>
          <w:ilvl w:val="1"/>
          <w:numId w:val="2"/>
        </w:numPr>
        <w:shd w:val="clear" w:color="auto" w:fill="FFFFFF"/>
        <w:spacing w:after="0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>pamatlīdzekļu iegādei, kas nodrošina biedrības pamatdarbību;</w:t>
      </w:r>
    </w:p>
    <w:p w14:paraId="0BB519EC" w14:textId="70546512" w:rsidR="00835CC7" w:rsidRPr="003479F8" w:rsidRDefault="00835CC7" w:rsidP="00FA0F68">
      <w:pPr>
        <w:pStyle w:val="Sarakstarindkopa"/>
        <w:numPr>
          <w:ilvl w:val="1"/>
          <w:numId w:val="2"/>
        </w:numPr>
        <w:shd w:val="clear" w:color="auto" w:fill="FFFFFF"/>
        <w:spacing w:after="0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>projektiem, kuru mērķis ir gūt peļņu vai kuru īstenošanas rezultātā tiek sniegti maksas pakalpojumi peļņas gūšanas nolūkā;</w:t>
      </w:r>
    </w:p>
    <w:p w14:paraId="3DB02490" w14:textId="2EDDA69E" w:rsidR="00835CC7" w:rsidRPr="003479F8" w:rsidRDefault="00835CC7" w:rsidP="00FA0F68">
      <w:pPr>
        <w:pStyle w:val="Sarakstarindkopa"/>
        <w:numPr>
          <w:ilvl w:val="1"/>
          <w:numId w:val="2"/>
        </w:numPr>
        <w:shd w:val="clear" w:color="auto" w:fill="FFFFFF"/>
        <w:spacing w:after="0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>jau īstenotiem projektiem;</w:t>
      </w:r>
    </w:p>
    <w:p w14:paraId="29777A23" w14:textId="21960830" w:rsidR="00835CC7" w:rsidRPr="003479F8" w:rsidRDefault="00835CC7" w:rsidP="00FA0F68">
      <w:pPr>
        <w:pStyle w:val="Sarakstarindkopa"/>
        <w:numPr>
          <w:ilvl w:val="1"/>
          <w:numId w:val="2"/>
        </w:numPr>
        <w:shd w:val="clear" w:color="auto" w:fill="FFFFFF"/>
        <w:spacing w:after="0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>projektu grupas (piem. projekta pieteikuma sagatavotājs, projekta vadītājs, grāmatvedis u. tml.)  darba algām, stipendijām, projekta darba grupas ēdināšanai, telpu īrei un to uzturēšanas izdevumu apmaksai;</w:t>
      </w:r>
    </w:p>
    <w:p w14:paraId="679551AD" w14:textId="078C99EC" w:rsidR="00835CC7" w:rsidRPr="003479F8" w:rsidRDefault="00835CC7" w:rsidP="00FA0F68">
      <w:pPr>
        <w:pStyle w:val="Sarakstarindkopa"/>
        <w:numPr>
          <w:ilvl w:val="1"/>
          <w:numId w:val="2"/>
        </w:numPr>
        <w:shd w:val="clear" w:color="auto" w:fill="FFFFFF"/>
        <w:spacing w:after="0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 xml:space="preserve">projektiem, kurus finansiāli atbalsta citas </w:t>
      </w:r>
      <w:r w:rsidR="00A2483D" w:rsidRPr="003479F8">
        <w:rPr>
          <w:rFonts w:ascii="Times New Roman" w:hAnsi="Times New Roman" w:cs="Times New Roman"/>
          <w:sz w:val="24"/>
          <w:szCs w:val="24"/>
        </w:rPr>
        <w:t>p</w:t>
      </w:r>
      <w:r w:rsidRPr="003479F8">
        <w:rPr>
          <w:rFonts w:ascii="Times New Roman" w:hAnsi="Times New Roman" w:cs="Times New Roman"/>
          <w:sz w:val="24"/>
          <w:szCs w:val="24"/>
        </w:rPr>
        <w:t>ašvaldības programmas;</w:t>
      </w:r>
    </w:p>
    <w:p w14:paraId="666B4631" w14:textId="5D15FDFB" w:rsidR="00835CC7" w:rsidRPr="003479F8" w:rsidRDefault="00835CC7" w:rsidP="00FA0F68">
      <w:pPr>
        <w:pStyle w:val="Sarakstarindkopa"/>
        <w:numPr>
          <w:ilvl w:val="1"/>
          <w:numId w:val="2"/>
        </w:numPr>
        <w:shd w:val="clear" w:color="auto" w:fill="FFFFFF"/>
        <w:spacing w:after="0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>politiskiem, militāriem vai reliģiska satura pasākumiem;</w:t>
      </w:r>
    </w:p>
    <w:p w14:paraId="3C70B8AB" w14:textId="6CFA4A7F" w:rsidR="00835CC7" w:rsidRPr="003479F8" w:rsidRDefault="00835CC7" w:rsidP="00FA0F68">
      <w:pPr>
        <w:pStyle w:val="Sarakstarindkopa"/>
        <w:numPr>
          <w:ilvl w:val="1"/>
          <w:numId w:val="2"/>
        </w:numPr>
        <w:shd w:val="clear" w:color="auto" w:fill="FFFFFF"/>
        <w:spacing w:after="0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>projekta sagatavošanas izpētes vai projekta sagatavošanas aktivitāšu izmaksām;</w:t>
      </w:r>
    </w:p>
    <w:p w14:paraId="4B693D0E" w14:textId="6E09924B" w:rsidR="00835CC7" w:rsidRPr="003479F8" w:rsidRDefault="00835CC7" w:rsidP="00FA0F68">
      <w:pPr>
        <w:pStyle w:val="Sarakstarindkopa"/>
        <w:numPr>
          <w:ilvl w:val="1"/>
          <w:numId w:val="2"/>
        </w:numPr>
        <w:shd w:val="clear" w:color="auto" w:fill="FFFFFF"/>
        <w:spacing w:after="0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>izmaksām, kas nav tieši saistītas ar projekta aktivitāšu īstenošanu.</w:t>
      </w:r>
    </w:p>
    <w:p w14:paraId="1F582020" w14:textId="77777777" w:rsidR="00835CC7" w:rsidRPr="003479F8" w:rsidRDefault="00835CC7" w:rsidP="00835CC7">
      <w:pPr>
        <w:pStyle w:val="Sarakstarindkopa"/>
        <w:shd w:val="clear" w:color="auto" w:fill="FFFFFF"/>
        <w:spacing w:after="0"/>
        <w:ind w:left="0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2D51D88" w14:textId="1E71478D" w:rsidR="00835CC7" w:rsidRPr="003479F8" w:rsidRDefault="00835CC7" w:rsidP="00D76F5A">
      <w:pPr>
        <w:pStyle w:val="Sarakstarindkopa"/>
        <w:numPr>
          <w:ilvl w:val="0"/>
          <w:numId w:val="2"/>
        </w:numPr>
        <w:shd w:val="clear" w:color="auto" w:fill="FFFFFF"/>
        <w:spacing w:after="0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>Projekta pieteikumu noraida:</w:t>
      </w:r>
    </w:p>
    <w:p w14:paraId="14DA9CD6" w14:textId="76F0ABAD" w:rsidR="00835CC7" w:rsidRPr="003479F8" w:rsidRDefault="00D76F5A" w:rsidP="00FA0F68">
      <w:pPr>
        <w:pStyle w:val="Sarakstarindkopa"/>
        <w:numPr>
          <w:ilvl w:val="1"/>
          <w:numId w:val="2"/>
        </w:numPr>
        <w:shd w:val="clear" w:color="auto" w:fill="FFFFFF"/>
        <w:spacing w:after="0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 xml:space="preserve">ja </w:t>
      </w:r>
      <w:r w:rsidR="00173DFF" w:rsidRPr="003479F8">
        <w:rPr>
          <w:rFonts w:ascii="Times New Roman" w:hAnsi="Times New Roman" w:cs="Times New Roman"/>
          <w:sz w:val="24"/>
          <w:szCs w:val="24"/>
        </w:rPr>
        <w:t>p</w:t>
      </w:r>
      <w:r w:rsidRPr="003479F8">
        <w:rPr>
          <w:rFonts w:ascii="Times New Roman" w:hAnsi="Times New Roman" w:cs="Times New Roman"/>
          <w:sz w:val="24"/>
          <w:szCs w:val="24"/>
        </w:rPr>
        <w:t xml:space="preserve">rojekta </w:t>
      </w:r>
      <w:r w:rsidR="00835CC7" w:rsidRPr="003479F8">
        <w:rPr>
          <w:rFonts w:ascii="Times New Roman" w:hAnsi="Times New Roman" w:cs="Times New Roman"/>
          <w:sz w:val="24"/>
          <w:szCs w:val="24"/>
        </w:rPr>
        <w:t xml:space="preserve">pieteikumā nav paredzēta </w:t>
      </w:r>
      <w:r w:rsidR="00173DFF" w:rsidRPr="003479F8">
        <w:rPr>
          <w:rFonts w:ascii="Times New Roman" w:hAnsi="Times New Roman" w:cs="Times New Roman"/>
          <w:sz w:val="24"/>
          <w:szCs w:val="24"/>
        </w:rPr>
        <w:t>p</w:t>
      </w:r>
      <w:r w:rsidR="00835CC7" w:rsidRPr="003479F8">
        <w:rPr>
          <w:rFonts w:ascii="Times New Roman" w:hAnsi="Times New Roman" w:cs="Times New Roman"/>
          <w:sz w:val="24"/>
          <w:szCs w:val="24"/>
        </w:rPr>
        <w:t>retendenta dalība (finansējums) tā īstenošanai;</w:t>
      </w:r>
    </w:p>
    <w:p w14:paraId="21BF7A96" w14:textId="65892702" w:rsidR="00835CC7" w:rsidRPr="003479F8" w:rsidRDefault="00835CC7" w:rsidP="00FA0F68">
      <w:pPr>
        <w:pStyle w:val="Sarakstarindkopa"/>
        <w:numPr>
          <w:ilvl w:val="1"/>
          <w:numId w:val="2"/>
        </w:numPr>
        <w:shd w:val="clear" w:color="auto" w:fill="FFFFFF"/>
        <w:spacing w:after="0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 xml:space="preserve">ja </w:t>
      </w:r>
      <w:r w:rsidR="00173DFF" w:rsidRPr="003479F8">
        <w:rPr>
          <w:rFonts w:ascii="Times New Roman" w:hAnsi="Times New Roman" w:cs="Times New Roman"/>
          <w:sz w:val="24"/>
          <w:szCs w:val="24"/>
        </w:rPr>
        <w:t>p</w:t>
      </w:r>
      <w:r w:rsidRPr="003479F8">
        <w:rPr>
          <w:rFonts w:ascii="Times New Roman" w:hAnsi="Times New Roman" w:cs="Times New Roman"/>
          <w:sz w:val="24"/>
          <w:szCs w:val="24"/>
        </w:rPr>
        <w:t xml:space="preserve">retendents nav savlaicīgi nokārtojis līdzšinējās saistības ar </w:t>
      </w:r>
      <w:r w:rsidR="00173DFF" w:rsidRPr="003479F8">
        <w:rPr>
          <w:rFonts w:ascii="Times New Roman" w:hAnsi="Times New Roman" w:cs="Times New Roman"/>
          <w:sz w:val="24"/>
          <w:szCs w:val="24"/>
        </w:rPr>
        <w:t>p</w:t>
      </w:r>
      <w:r w:rsidRPr="003479F8">
        <w:rPr>
          <w:rFonts w:ascii="Times New Roman" w:hAnsi="Times New Roman" w:cs="Times New Roman"/>
          <w:sz w:val="24"/>
          <w:szCs w:val="24"/>
        </w:rPr>
        <w:t xml:space="preserve">ašvaldību, kurš nav iesniedzis atskaiti par iepriekš piešķirtā </w:t>
      </w:r>
      <w:r w:rsidR="00173DFF" w:rsidRPr="003479F8">
        <w:rPr>
          <w:rFonts w:ascii="Times New Roman" w:hAnsi="Times New Roman" w:cs="Times New Roman"/>
          <w:sz w:val="24"/>
          <w:szCs w:val="24"/>
        </w:rPr>
        <w:t>l</w:t>
      </w:r>
      <w:r w:rsidRPr="003479F8">
        <w:rPr>
          <w:rFonts w:ascii="Times New Roman" w:hAnsi="Times New Roman" w:cs="Times New Roman"/>
          <w:sz w:val="24"/>
          <w:szCs w:val="24"/>
        </w:rPr>
        <w:t>īdzfinansējuma izlietojumu vai sniedzis nepatiesas ziņas;</w:t>
      </w:r>
    </w:p>
    <w:p w14:paraId="384ADA9D" w14:textId="46B23C6F" w:rsidR="003479F8" w:rsidRPr="003479F8" w:rsidRDefault="00835CC7" w:rsidP="003479F8">
      <w:pPr>
        <w:pStyle w:val="Sarakstarindkopa"/>
        <w:numPr>
          <w:ilvl w:val="1"/>
          <w:numId w:val="2"/>
        </w:numPr>
        <w:shd w:val="clear" w:color="auto" w:fill="FFFFFF"/>
        <w:spacing w:after="0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 xml:space="preserve">ja </w:t>
      </w:r>
      <w:r w:rsidR="00173DFF" w:rsidRPr="003479F8">
        <w:rPr>
          <w:rFonts w:ascii="Times New Roman" w:hAnsi="Times New Roman" w:cs="Times New Roman"/>
          <w:sz w:val="24"/>
          <w:szCs w:val="24"/>
        </w:rPr>
        <w:t>p</w:t>
      </w:r>
      <w:r w:rsidRPr="003479F8">
        <w:rPr>
          <w:rFonts w:ascii="Times New Roman" w:hAnsi="Times New Roman" w:cs="Times New Roman"/>
          <w:sz w:val="24"/>
          <w:szCs w:val="24"/>
        </w:rPr>
        <w:t xml:space="preserve">rojekta pieteikums nav iesniegts </w:t>
      </w:r>
      <w:r w:rsidR="00173DFF" w:rsidRPr="003479F8">
        <w:rPr>
          <w:rFonts w:ascii="Times New Roman" w:hAnsi="Times New Roman" w:cs="Times New Roman"/>
          <w:sz w:val="24"/>
          <w:szCs w:val="24"/>
        </w:rPr>
        <w:t>p</w:t>
      </w:r>
      <w:r w:rsidRPr="003479F8">
        <w:rPr>
          <w:rFonts w:ascii="Times New Roman" w:hAnsi="Times New Roman" w:cs="Times New Roman"/>
          <w:sz w:val="24"/>
          <w:szCs w:val="24"/>
        </w:rPr>
        <w:t xml:space="preserve">rojektu </w:t>
      </w:r>
      <w:r w:rsidR="00173DFF" w:rsidRPr="003479F8">
        <w:rPr>
          <w:rFonts w:ascii="Times New Roman" w:hAnsi="Times New Roman" w:cs="Times New Roman"/>
          <w:sz w:val="24"/>
          <w:szCs w:val="24"/>
        </w:rPr>
        <w:t>k</w:t>
      </w:r>
      <w:r w:rsidRPr="003479F8">
        <w:rPr>
          <w:rFonts w:ascii="Times New Roman" w:hAnsi="Times New Roman" w:cs="Times New Roman"/>
          <w:sz w:val="24"/>
          <w:szCs w:val="24"/>
        </w:rPr>
        <w:t>onkursa noteiktajā termiņā.</w:t>
      </w:r>
    </w:p>
    <w:p w14:paraId="1CC95B0B" w14:textId="77777777" w:rsidR="00835CC7" w:rsidRPr="003479F8" w:rsidRDefault="00835CC7" w:rsidP="00835CC7">
      <w:pPr>
        <w:pStyle w:val="Sarakstarindkopa"/>
        <w:shd w:val="clear" w:color="auto" w:fill="FFFFFF"/>
        <w:spacing w:after="0"/>
        <w:ind w:left="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79F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IV. Projekta konkursā piešķirtā līdzfinansējuma apjoms</w:t>
      </w:r>
    </w:p>
    <w:p w14:paraId="73B66E8A" w14:textId="77777777" w:rsidR="00835CC7" w:rsidRPr="003479F8" w:rsidRDefault="00835CC7" w:rsidP="00835CC7">
      <w:pPr>
        <w:pStyle w:val="Sarakstarindkopa"/>
        <w:shd w:val="clear" w:color="auto" w:fill="FFFFFF"/>
        <w:spacing w:after="0"/>
        <w:ind w:left="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8BB9127" w14:textId="3053DDCA" w:rsidR="00835CC7" w:rsidRPr="003479F8" w:rsidRDefault="00835CC7" w:rsidP="00D76F5A">
      <w:pPr>
        <w:pStyle w:val="Sarakstarindkopa"/>
        <w:numPr>
          <w:ilvl w:val="0"/>
          <w:numId w:val="2"/>
        </w:numPr>
        <w:shd w:val="clear" w:color="auto" w:fill="FFFFFF"/>
        <w:spacing w:after="0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 xml:space="preserve">Līdzfinansējumu piešķir </w:t>
      </w:r>
      <w:r w:rsidR="00173DFF" w:rsidRPr="003479F8">
        <w:rPr>
          <w:rFonts w:ascii="Times New Roman" w:hAnsi="Times New Roman" w:cs="Times New Roman"/>
          <w:sz w:val="24"/>
          <w:szCs w:val="24"/>
        </w:rPr>
        <w:t>p</w:t>
      </w:r>
      <w:r w:rsidRPr="003479F8">
        <w:rPr>
          <w:rFonts w:ascii="Times New Roman" w:hAnsi="Times New Roman" w:cs="Times New Roman"/>
          <w:sz w:val="24"/>
          <w:szCs w:val="24"/>
        </w:rPr>
        <w:t>rojekt</w:t>
      </w:r>
      <w:r w:rsidR="00D76F5A" w:rsidRPr="003479F8">
        <w:rPr>
          <w:rFonts w:ascii="Times New Roman" w:hAnsi="Times New Roman" w:cs="Times New Roman"/>
          <w:sz w:val="24"/>
          <w:szCs w:val="24"/>
        </w:rPr>
        <w:t>a</w:t>
      </w:r>
      <w:r w:rsidRPr="003479F8">
        <w:rPr>
          <w:rFonts w:ascii="Times New Roman" w:hAnsi="Times New Roman" w:cs="Times New Roman"/>
          <w:sz w:val="24"/>
          <w:szCs w:val="24"/>
        </w:rPr>
        <w:t>m, kur</w:t>
      </w:r>
      <w:r w:rsidR="00D76F5A" w:rsidRPr="003479F8">
        <w:rPr>
          <w:rFonts w:ascii="Times New Roman" w:hAnsi="Times New Roman" w:cs="Times New Roman"/>
          <w:sz w:val="24"/>
          <w:szCs w:val="24"/>
        </w:rPr>
        <w:t>a</w:t>
      </w:r>
      <w:r w:rsidRPr="003479F8">
        <w:rPr>
          <w:rFonts w:ascii="Times New Roman" w:hAnsi="Times New Roman" w:cs="Times New Roman"/>
          <w:sz w:val="24"/>
          <w:szCs w:val="24"/>
        </w:rPr>
        <w:t xml:space="preserve"> aktivitāšu norises vieta ir Madonas novada </w:t>
      </w:r>
      <w:r w:rsidR="00173DFF" w:rsidRPr="003479F8"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3479F8">
        <w:rPr>
          <w:rFonts w:ascii="Times New Roman" w:hAnsi="Times New Roman" w:cs="Times New Roman"/>
          <w:sz w:val="24"/>
          <w:szCs w:val="24"/>
        </w:rPr>
        <w:t>administratīvā teritorija, un kur</w:t>
      </w:r>
      <w:r w:rsidR="00D76F5A" w:rsidRPr="003479F8">
        <w:rPr>
          <w:rFonts w:ascii="Times New Roman" w:hAnsi="Times New Roman" w:cs="Times New Roman"/>
          <w:sz w:val="24"/>
          <w:szCs w:val="24"/>
        </w:rPr>
        <w:t>a</w:t>
      </w:r>
      <w:r w:rsidRPr="003479F8">
        <w:rPr>
          <w:rFonts w:ascii="Times New Roman" w:hAnsi="Times New Roman" w:cs="Times New Roman"/>
          <w:sz w:val="24"/>
          <w:szCs w:val="24"/>
        </w:rPr>
        <w:t xml:space="preserve"> rezultātu ieguvēji ir Madonas novada </w:t>
      </w:r>
      <w:r w:rsidR="00173DFF" w:rsidRPr="003479F8"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3479F8">
        <w:rPr>
          <w:rFonts w:ascii="Times New Roman" w:hAnsi="Times New Roman" w:cs="Times New Roman"/>
          <w:sz w:val="24"/>
          <w:szCs w:val="24"/>
        </w:rPr>
        <w:t>iedzīvotāji.</w:t>
      </w:r>
    </w:p>
    <w:p w14:paraId="0EBC6A1A" w14:textId="77777777" w:rsidR="00835CC7" w:rsidRPr="003479F8" w:rsidRDefault="00835CC7" w:rsidP="00835CC7">
      <w:pPr>
        <w:pStyle w:val="Sarakstarindkopa"/>
        <w:shd w:val="clear" w:color="auto" w:fill="FFFFFF"/>
        <w:spacing w:after="0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3F0E41" w14:textId="69E79A64" w:rsidR="00835CC7" w:rsidRPr="003479F8" w:rsidRDefault="00835CC7" w:rsidP="00D76F5A">
      <w:pPr>
        <w:pStyle w:val="Sarakstarindkopa"/>
        <w:numPr>
          <w:ilvl w:val="0"/>
          <w:numId w:val="2"/>
        </w:numPr>
        <w:shd w:val="clear" w:color="auto" w:fill="FFFFFF"/>
        <w:spacing w:after="0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 xml:space="preserve">Vienā </w:t>
      </w:r>
      <w:r w:rsidR="00173DFF" w:rsidRPr="003479F8">
        <w:rPr>
          <w:rFonts w:ascii="Times New Roman" w:hAnsi="Times New Roman" w:cs="Times New Roman"/>
          <w:sz w:val="24"/>
          <w:szCs w:val="24"/>
        </w:rPr>
        <w:t>p</w:t>
      </w:r>
      <w:r w:rsidRPr="003479F8">
        <w:rPr>
          <w:rFonts w:ascii="Times New Roman" w:hAnsi="Times New Roman" w:cs="Times New Roman"/>
          <w:sz w:val="24"/>
          <w:szCs w:val="24"/>
        </w:rPr>
        <w:t xml:space="preserve">rojekta pieteikumā pieprasītais </w:t>
      </w:r>
      <w:r w:rsidR="00173DFF" w:rsidRPr="003479F8">
        <w:rPr>
          <w:rFonts w:ascii="Times New Roman" w:hAnsi="Times New Roman" w:cs="Times New Roman"/>
          <w:sz w:val="24"/>
          <w:szCs w:val="24"/>
        </w:rPr>
        <w:t>l</w:t>
      </w:r>
      <w:r w:rsidRPr="003479F8">
        <w:rPr>
          <w:rFonts w:ascii="Times New Roman" w:hAnsi="Times New Roman" w:cs="Times New Roman"/>
          <w:sz w:val="24"/>
          <w:szCs w:val="24"/>
        </w:rPr>
        <w:t xml:space="preserve">īdzfinansējuma apjoms tiek noteikts katra attiecīgā </w:t>
      </w:r>
      <w:r w:rsidR="00173DFF" w:rsidRPr="003479F8">
        <w:rPr>
          <w:rFonts w:ascii="Times New Roman" w:hAnsi="Times New Roman" w:cs="Times New Roman"/>
          <w:sz w:val="24"/>
          <w:szCs w:val="24"/>
        </w:rPr>
        <w:t>k</w:t>
      </w:r>
      <w:r w:rsidRPr="003479F8">
        <w:rPr>
          <w:rFonts w:ascii="Times New Roman" w:hAnsi="Times New Roman" w:cs="Times New Roman"/>
          <w:sz w:val="24"/>
          <w:szCs w:val="24"/>
        </w:rPr>
        <w:t xml:space="preserve">onkursa nolikumā. </w:t>
      </w:r>
    </w:p>
    <w:p w14:paraId="2712D744" w14:textId="77777777" w:rsidR="00835CC7" w:rsidRPr="003479F8" w:rsidRDefault="00835CC7" w:rsidP="00835CC7">
      <w:pPr>
        <w:pStyle w:val="Sarakstarindkopa"/>
        <w:shd w:val="clear" w:color="auto" w:fill="FFFFFF"/>
        <w:spacing w:after="0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D904BA" w14:textId="68F1279A" w:rsidR="00835CC7" w:rsidRPr="003479F8" w:rsidRDefault="00835CC7" w:rsidP="00D76F5A">
      <w:pPr>
        <w:pStyle w:val="Sarakstarindkopa"/>
        <w:numPr>
          <w:ilvl w:val="0"/>
          <w:numId w:val="2"/>
        </w:numPr>
        <w:shd w:val="clear" w:color="auto" w:fill="FFFFFF"/>
        <w:spacing w:after="0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 xml:space="preserve">Līdzfinansējuma apmērs </w:t>
      </w:r>
      <w:r w:rsidR="00173DFF" w:rsidRPr="003479F8">
        <w:rPr>
          <w:rFonts w:ascii="Times New Roman" w:hAnsi="Times New Roman" w:cs="Times New Roman"/>
          <w:sz w:val="24"/>
          <w:szCs w:val="24"/>
        </w:rPr>
        <w:t>p</w:t>
      </w:r>
      <w:r w:rsidRPr="003479F8">
        <w:rPr>
          <w:rFonts w:ascii="Times New Roman" w:hAnsi="Times New Roman" w:cs="Times New Roman"/>
          <w:sz w:val="24"/>
          <w:szCs w:val="24"/>
        </w:rPr>
        <w:t xml:space="preserve">retendenta īstenotajam </w:t>
      </w:r>
      <w:r w:rsidR="00173DFF" w:rsidRPr="003479F8">
        <w:rPr>
          <w:rFonts w:ascii="Times New Roman" w:hAnsi="Times New Roman" w:cs="Times New Roman"/>
          <w:sz w:val="24"/>
          <w:szCs w:val="24"/>
        </w:rPr>
        <w:t>p</w:t>
      </w:r>
      <w:r w:rsidRPr="003479F8">
        <w:rPr>
          <w:rFonts w:ascii="Times New Roman" w:hAnsi="Times New Roman" w:cs="Times New Roman"/>
          <w:sz w:val="24"/>
          <w:szCs w:val="24"/>
        </w:rPr>
        <w:t xml:space="preserve">rojektam ir 90% no projekta attiecināmajām izmaksām. Līdzfinansējumā tiek iekļauta nomas maksa par projekta īstenošanas vietu </w:t>
      </w:r>
      <w:r w:rsidR="00173DFF" w:rsidRPr="003479F8">
        <w:rPr>
          <w:rFonts w:ascii="Times New Roman" w:hAnsi="Times New Roman" w:cs="Times New Roman"/>
          <w:sz w:val="24"/>
          <w:szCs w:val="24"/>
        </w:rPr>
        <w:t>p</w:t>
      </w:r>
      <w:r w:rsidRPr="003479F8">
        <w:rPr>
          <w:rFonts w:ascii="Times New Roman" w:hAnsi="Times New Roman" w:cs="Times New Roman"/>
          <w:sz w:val="24"/>
          <w:szCs w:val="24"/>
        </w:rPr>
        <w:t>ašvaldības telpās, ja tāda projektā ir paredzēta.</w:t>
      </w:r>
    </w:p>
    <w:p w14:paraId="58970FD0" w14:textId="77777777" w:rsidR="00835CC7" w:rsidRPr="003479F8" w:rsidRDefault="00835CC7" w:rsidP="00835CC7">
      <w:pPr>
        <w:pStyle w:val="Sarakstarindkopa"/>
        <w:shd w:val="clear" w:color="auto" w:fill="FFFFFF"/>
        <w:spacing w:after="0"/>
        <w:ind w:left="0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64679E7" w14:textId="183DEA8E" w:rsidR="00835CC7" w:rsidRPr="003479F8" w:rsidRDefault="00835CC7" w:rsidP="00D76F5A">
      <w:pPr>
        <w:pStyle w:val="Sarakstarindkopa"/>
        <w:numPr>
          <w:ilvl w:val="0"/>
          <w:numId w:val="2"/>
        </w:numPr>
        <w:shd w:val="clear" w:color="auto" w:fill="FFFFFF"/>
        <w:spacing w:after="0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 xml:space="preserve">Kopējais </w:t>
      </w:r>
      <w:r w:rsidR="00173DFF" w:rsidRPr="003479F8">
        <w:rPr>
          <w:rFonts w:ascii="Times New Roman" w:hAnsi="Times New Roman" w:cs="Times New Roman"/>
          <w:sz w:val="24"/>
          <w:szCs w:val="24"/>
        </w:rPr>
        <w:t>l</w:t>
      </w:r>
      <w:r w:rsidRPr="003479F8">
        <w:rPr>
          <w:rFonts w:ascii="Times New Roman" w:hAnsi="Times New Roman" w:cs="Times New Roman"/>
          <w:sz w:val="24"/>
          <w:szCs w:val="24"/>
        </w:rPr>
        <w:t xml:space="preserve">īdzfinansējuma apjoms, kas paredzēts </w:t>
      </w:r>
      <w:r w:rsidR="00173DFF" w:rsidRPr="003479F8">
        <w:rPr>
          <w:rFonts w:ascii="Times New Roman" w:hAnsi="Times New Roman" w:cs="Times New Roman"/>
          <w:sz w:val="24"/>
          <w:szCs w:val="24"/>
        </w:rPr>
        <w:t>k</w:t>
      </w:r>
      <w:r w:rsidRPr="003479F8">
        <w:rPr>
          <w:rFonts w:ascii="Times New Roman" w:hAnsi="Times New Roman" w:cs="Times New Roman"/>
          <w:sz w:val="24"/>
          <w:szCs w:val="24"/>
        </w:rPr>
        <w:t xml:space="preserve">onkursiem, tiek noteikts katru gadu, apstiprinot </w:t>
      </w:r>
      <w:r w:rsidR="00173DFF" w:rsidRPr="003479F8">
        <w:rPr>
          <w:rFonts w:ascii="Times New Roman" w:hAnsi="Times New Roman" w:cs="Times New Roman"/>
          <w:sz w:val="24"/>
          <w:szCs w:val="24"/>
        </w:rPr>
        <w:t>p</w:t>
      </w:r>
      <w:r w:rsidRPr="003479F8">
        <w:rPr>
          <w:rFonts w:ascii="Times New Roman" w:hAnsi="Times New Roman" w:cs="Times New Roman"/>
          <w:sz w:val="24"/>
          <w:szCs w:val="24"/>
        </w:rPr>
        <w:t>ašvaldības budžetu.</w:t>
      </w:r>
    </w:p>
    <w:p w14:paraId="48BF5681" w14:textId="77777777" w:rsidR="00835CC7" w:rsidRPr="003479F8" w:rsidRDefault="00835CC7" w:rsidP="00835CC7">
      <w:pPr>
        <w:pStyle w:val="Sarakstarindkopa"/>
        <w:shd w:val="clear" w:color="auto" w:fill="FFFFFF"/>
        <w:spacing w:after="0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66668E" w14:textId="587AC44A" w:rsidR="00835CC7" w:rsidRPr="003479F8" w:rsidRDefault="00835CC7" w:rsidP="00D76F5A">
      <w:pPr>
        <w:pStyle w:val="Sarakstarindkopa"/>
        <w:numPr>
          <w:ilvl w:val="0"/>
          <w:numId w:val="2"/>
        </w:numPr>
        <w:shd w:val="clear" w:color="auto" w:fill="FFFFFF"/>
        <w:spacing w:after="0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 xml:space="preserve">Pretendenta ieguldītais finansējums </w:t>
      </w:r>
      <w:r w:rsidR="00173DFF" w:rsidRPr="003479F8">
        <w:rPr>
          <w:rFonts w:ascii="Times New Roman" w:hAnsi="Times New Roman" w:cs="Times New Roman"/>
          <w:sz w:val="24"/>
          <w:szCs w:val="24"/>
        </w:rPr>
        <w:t>p</w:t>
      </w:r>
      <w:r w:rsidRPr="003479F8">
        <w:rPr>
          <w:rFonts w:ascii="Times New Roman" w:hAnsi="Times New Roman" w:cs="Times New Roman"/>
          <w:sz w:val="24"/>
          <w:szCs w:val="24"/>
        </w:rPr>
        <w:t>rojekta īstenošanā drīkst būt naudas līdzekļi vai materiālās vērtības.</w:t>
      </w:r>
    </w:p>
    <w:p w14:paraId="467951AB" w14:textId="77777777" w:rsidR="00835CC7" w:rsidRPr="003479F8" w:rsidRDefault="00835CC7" w:rsidP="00835CC7">
      <w:pPr>
        <w:pStyle w:val="Sarakstarindkopa"/>
        <w:shd w:val="clear" w:color="auto" w:fill="FFFFFF"/>
        <w:spacing w:after="0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73EDF2B" w14:textId="7C5E14B5" w:rsidR="00835CC7" w:rsidRPr="003479F8" w:rsidRDefault="00835CC7" w:rsidP="00D76F5A">
      <w:pPr>
        <w:pStyle w:val="Sarakstarindkopa"/>
        <w:numPr>
          <w:ilvl w:val="0"/>
          <w:numId w:val="2"/>
        </w:numPr>
        <w:shd w:val="clear" w:color="auto" w:fill="FFFFFF"/>
        <w:spacing w:after="0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>Pretendenta līdzfinansējums nedrīkst būt pašvaldības iestāžu budžeta līdzekļi.</w:t>
      </w:r>
    </w:p>
    <w:p w14:paraId="79AA7D64" w14:textId="77777777" w:rsidR="00835CC7" w:rsidRPr="003479F8" w:rsidRDefault="00835CC7" w:rsidP="00835CC7">
      <w:pPr>
        <w:pStyle w:val="Sarakstarindkopa"/>
        <w:shd w:val="clear" w:color="auto" w:fill="FFFFFF"/>
        <w:spacing w:after="0"/>
        <w:ind w:left="0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C995952" w14:textId="77777777" w:rsidR="00835CC7" w:rsidRPr="003479F8" w:rsidRDefault="00835CC7" w:rsidP="00835CC7">
      <w:pPr>
        <w:pStyle w:val="Sarakstarindkopa"/>
        <w:shd w:val="clear" w:color="auto" w:fill="FFFFFF"/>
        <w:spacing w:after="0"/>
        <w:ind w:left="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79F8">
        <w:rPr>
          <w:rFonts w:ascii="Times New Roman" w:hAnsi="Times New Roman" w:cs="Times New Roman"/>
          <w:sz w:val="24"/>
          <w:szCs w:val="24"/>
          <w:shd w:val="clear" w:color="auto" w:fill="FFFFFF"/>
        </w:rPr>
        <w:t>IV. Konkursu organizēšana</w:t>
      </w:r>
    </w:p>
    <w:p w14:paraId="4204703C" w14:textId="77777777" w:rsidR="00835CC7" w:rsidRPr="003479F8" w:rsidRDefault="00835CC7" w:rsidP="00835CC7">
      <w:pPr>
        <w:pStyle w:val="Sarakstarindkopa"/>
        <w:shd w:val="clear" w:color="auto" w:fill="FFFFFF"/>
        <w:spacing w:after="0"/>
        <w:ind w:left="0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F5298A5" w14:textId="0A57B62B" w:rsidR="00835CC7" w:rsidRPr="003479F8" w:rsidRDefault="00835CC7" w:rsidP="00D76F5A">
      <w:pPr>
        <w:pStyle w:val="Sarakstarindkopa"/>
        <w:numPr>
          <w:ilvl w:val="0"/>
          <w:numId w:val="2"/>
        </w:numPr>
        <w:shd w:val="clear" w:color="auto" w:fill="FFFFFF"/>
        <w:spacing w:after="0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 xml:space="preserve">Iedzīvotāju iniciatīvas projektu konkursus izsludina katru gadu 5 (piecu) darba dienu laikā pēc </w:t>
      </w:r>
      <w:r w:rsidR="00173DFF" w:rsidRPr="003479F8">
        <w:rPr>
          <w:rFonts w:ascii="Times New Roman" w:hAnsi="Times New Roman" w:cs="Times New Roman"/>
          <w:sz w:val="24"/>
          <w:szCs w:val="24"/>
        </w:rPr>
        <w:t>k</w:t>
      </w:r>
      <w:r w:rsidRPr="003479F8">
        <w:rPr>
          <w:rFonts w:ascii="Times New Roman" w:hAnsi="Times New Roman" w:cs="Times New Roman"/>
          <w:sz w:val="24"/>
          <w:szCs w:val="24"/>
        </w:rPr>
        <w:t xml:space="preserve">onkursa nolikuma apstiprināšanas ar </w:t>
      </w:r>
      <w:r w:rsidR="00173DFF" w:rsidRPr="003479F8">
        <w:rPr>
          <w:rFonts w:ascii="Times New Roman" w:hAnsi="Times New Roman" w:cs="Times New Roman"/>
          <w:sz w:val="24"/>
          <w:szCs w:val="24"/>
        </w:rPr>
        <w:t>p</w:t>
      </w:r>
      <w:r w:rsidRPr="003479F8">
        <w:rPr>
          <w:rFonts w:ascii="Times New Roman" w:hAnsi="Times New Roman" w:cs="Times New Roman"/>
          <w:sz w:val="24"/>
          <w:szCs w:val="24"/>
        </w:rPr>
        <w:t>ašvaldības domes lēmumu.</w:t>
      </w:r>
    </w:p>
    <w:p w14:paraId="5EB6CC87" w14:textId="77777777" w:rsidR="00835CC7" w:rsidRPr="003479F8" w:rsidRDefault="00835CC7" w:rsidP="00835CC7">
      <w:pPr>
        <w:pStyle w:val="Sarakstarindkopa"/>
        <w:shd w:val="clear" w:color="auto" w:fill="FFFFFF"/>
        <w:spacing w:after="0"/>
        <w:ind w:left="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5D14809" w14:textId="5DEF9185" w:rsidR="00835CC7" w:rsidRPr="003479F8" w:rsidRDefault="00835CC7" w:rsidP="00D76F5A">
      <w:pPr>
        <w:pStyle w:val="Sarakstarindkopa"/>
        <w:numPr>
          <w:ilvl w:val="0"/>
          <w:numId w:val="2"/>
        </w:numPr>
        <w:shd w:val="clear" w:color="auto" w:fill="FFFFFF"/>
        <w:spacing w:after="0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>Konkursa nolikuma vispārīgās prasības:</w:t>
      </w:r>
    </w:p>
    <w:p w14:paraId="33E4E749" w14:textId="708B8119" w:rsidR="00D76F5A" w:rsidRPr="003479F8" w:rsidRDefault="00173DFF" w:rsidP="00FA0F68">
      <w:pPr>
        <w:pStyle w:val="Sarakstarindkopa"/>
        <w:numPr>
          <w:ilvl w:val="1"/>
          <w:numId w:val="2"/>
        </w:numPr>
        <w:shd w:val="clear" w:color="auto" w:fill="FFFFFF"/>
        <w:spacing w:after="0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>k</w:t>
      </w:r>
      <w:r w:rsidR="00D76F5A" w:rsidRPr="003479F8">
        <w:rPr>
          <w:rFonts w:ascii="Times New Roman" w:hAnsi="Times New Roman" w:cs="Times New Roman"/>
          <w:sz w:val="24"/>
          <w:szCs w:val="24"/>
        </w:rPr>
        <w:t>onkursa nosaukums un mērķis;</w:t>
      </w:r>
    </w:p>
    <w:p w14:paraId="75C69888" w14:textId="39D34069" w:rsidR="00835CC7" w:rsidRPr="003479F8" w:rsidRDefault="00835CC7" w:rsidP="00FA0F68">
      <w:pPr>
        <w:pStyle w:val="Sarakstarindkopa"/>
        <w:numPr>
          <w:ilvl w:val="1"/>
          <w:numId w:val="2"/>
        </w:numPr>
        <w:shd w:val="clear" w:color="auto" w:fill="FFFFFF"/>
        <w:spacing w:after="0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>konkursa norises laiks;</w:t>
      </w:r>
    </w:p>
    <w:p w14:paraId="5ED68EAB" w14:textId="3301ECB8" w:rsidR="00835CC7" w:rsidRPr="003479F8" w:rsidRDefault="00835CC7" w:rsidP="00FA0F68">
      <w:pPr>
        <w:pStyle w:val="Sarakstarindkopa"/>
        <w:numPr>
          <w:ilvl w:val="1"/>
          <w:numId w:val="2"/>
        </w:numPr>
        <w:shd w:val="clear" w:color="auto" w:fill="FFFFFF"/>
        <w:spacing w:after="0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>konkursa pieteikuma iesniegšanas veids un vieta;</w:t>
      </w:r>
    </w:p>
    <w:p w14:paraId="682C1A4C" w14:textId="0F732018" w:rsidR="00835CC7" w:rsidRPr="003479F8" w:rsidRDefault="00835CC7" w:rsidP="00FA0F68">
      <w:pPr>
        <w:pStyle w:val="Sarakstarindkopa"/>
        <w:numPr>
          <w:ilvl w:val="1"/>
          <w:numId w:val="2"/>
        </w:numPr>
        <w:shd w:val="clear" w:color="auto" w:fill="FFFFFF"/>
        <w:spacing w:after="0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>konkursa pieteikuma iesniegšanas termiņš;</w:t>
      </w:r>
    </w:p>
    <w:p w14:paraId="7EF9D030" w14:textId="0138FFFD" w:rsidR="00835CC7" w:rsidRPr="003479F8" w:rsidRDefault="00835CC7" w:rsidP="00FA0F68">
      <w:pPr>
        <w:pStyle w:val="Sarakstarindkopa"/>
        <w:numPr>
          <w:ilvl w:val="1"/>
          <w:numId w:val="2"/>
        </w:numPr>
        <w:shd w:val="clear" w:color="auto" w:fill="FFFFFF"/>
        <w:spacing w:after="0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>konkursa pieteikuma veidlapa;</w:t>
      </w:r>
    </w:p>
    <w:p w14:paraId="50B4C7EF" w14:textId="33A1CEA8" w:rsidR="00835CC7" w:rsidRPr="003479F8" w:rsidRDefault="00835CC7" w:rsidP="00FA0F68">
      <w:pPr>
        <w:pStyle w:val="Sarakstarindkopa"/>
        <w:numPr>
          <w:ilvl w:val="1"/>
          <w:numId w:val="2"/>
        </w:numPr>
        <w:shd w:val="clear" w:color="auto" w:fill="FFFFFF"/>
        <w:spacing w:after="0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>projekta izmaksu tāme;</w:t>
      </w:r>
    </w:p>
    <w:p w14:paraId="4266F776" w14:textId="129DEDF0" w:rsidR="00835CC7" w:rsidRPr="003479F8" w:rsidRDefault="00835CC7" w:rsidP="00FA0F68">
      <w:pPr>
        <w:pStyle w:val="Sarakstarindkopa"/>
        <w:numPr>
          <w:ilvl w:val="1"/>
          <w:numId w:val="2"/>
        </w:numPr>
        <w:shd w:val="clear" w:color="auto" w:fill="FFFFFF"/>
        <w:spacing w:after="0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>projekta darbības un rezultātu pārskats;</w:t>
      </w:r>
    </w:p>
    <w:p w14:paraId="03304954" w14:textId="68FA88CA" w:rsidR="00835CC7" w:rsidRPr="003479F8" w:rsidRDefault="00835CC7" w:rsidP="00FA0F68">
      <w:pPr>
        <w:pStyle w:val="Sarakstarindkopa"/>
        <w:numPr>
          <w:ilvl w:val="1"/>
          <w:numId w:val="2"/>
        </w:numPr>
        <w:shd w:val="clear" w:color="auto" w:fill="FFFFFF"/>
        <w:spacing w:after="0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>kontaktinformācija konsultācijām;</w:t>
      </w:r>
    </w:p>
    <w:p w14:paraId="6E79DEB9" w14:textId="349F301D" w:rsidR="00835CC7" w:rsidRPr="003479F8" w:rsidRDefault="00835CC7" w:rsidP="00FA0F68">
      <w:pPr>
        <w:pStyle w:val="Sarakstarindkopa"/>
        <w:numPr>
          <w:ilvl w:val="1"/>
          <w:numId w:val="2"/>
        </w:numPr>
        <w:shd w:val="clear" w:color="auto" w:fill="FFFFFF"/>
        <w:spacing w:after="0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>cita ar konkursu saistīta informācija.</w:t>
      </w:r>
    </w:p>
    <w:p w14:paraId="54625CCA" w14:textId="77777777" w:rsidR="00835CC7" w:rsidRPr="003479F8" w:rsidRDefault="00835CC7" w:rsidP="00BD1917">
      <w:pPr>
        <w:pStyle w:val="Sarakstarindkopa"/>
        <w:shd w:val="clear" w:color="auto" w:fill="FFFFFF"/>
        <w:spacing w:after="0"/>
        <w:ind w:left="0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C8E8C6B" w14:textId="61BD9F60" w:rsidR="00835CC7" w:rsidRPr="003479F8" w:rsidRDefault="00835CC7" w:rsidP="00BD1917">
      <w:pPr>
        <w:pStyle w:val="Sarakstarindkopa"/>
        <w:numPr>
          <w:ilvl w:val="0"/>
          <w:numId w:val="2"/>
        </w:numPr>
        <w:shd w:val="clear" w:color="auto" w:fill="FFFFFF"/>
        <w:spacing w:after="0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 xml:space="preserve">Pašvaldība paziņojumu par </w:t>
      </w:r>
      <w:r w:rsidR="00173DFF" w:rsidRPr="003479F8">
        <w:rPr>
          <w:rFonts w:ascii="Times New Roman" w:hAnsi="Times New Roman" w:cs="Times New Roman"/>
          <w:sz w:val="24"/>
          <w:szCs w:val="24"/>
        </w:rPr>
        <w:t>k</w:t>
      </w:r>
      <w:r w:rsidRPr="003479F8">
        <w:rPr>
          <w:rFonts w:ascii="Times New Roman" w:hAnsi="Times New Roman" w:cs="Times New Roman"/>
          <w:sz w:val="24"/>
          <w:szCs w:val="24"/>
        </w:rPr>
        <w:t xml:space="preserve">onkursa izsludināšanu un </w:t>
      </w:r>
      <w:r w:rsidR="00173DFF" w:rsidRPr="003479F8">
        <w:rPr>
          <w:rFonts w:ascii="Times New Roman" w:hAnsi="Times New Roman" w:cs="Times New Roman"/>
          <w:sz w:val="24"/>
          <w:szCs w:val="24"/>
        </w:rPr>
        <w:t>k</w:t>
      </w:r>
      <w:r w:rsidRPr="003479F8">
        <w:rPr>
          <w:rFonts w:ascii="Times New Roman" w:hAnsi="Times New Roman" w:cs="Times New Roman"/>
          <w:sz w:val="24"/>
          <w:szCs w:val="24"/>
        </w:rPr>
        <w:t xml:space="preserve">onkursa nolikumu publicē  pašvaldības tīmekļa vietnē </w:t>
      </w:r>
      <w:hyperlink r:id="rId9" w:history="1">
        <w:r w:rsidRPr="003479F8">
          <w:rPr>
            <w:rFonts w:ascii="Times New Roman" w:hAnsi="Times New Roman" w:cs="Times New Roman"/>
            <w:sz w:val="24"/>
            <w:szCs w:val="24"/>
          </w:rPr>
          <w:t>www.madona.lv</w:t>
        </w:r>
      </w:hyperlink>
      <w:r w:rsidRPr="003479F8">
        <w:rPr>
          <w:rFonts w:ascii="Times New Roman" w:hAnsi="Times New Roman" w:cs="Times New Roman"/>
          <w:sz w:val="24"/>
          <w:szCs w:val="24"/>
        </w:rPr>
        <w:t xml:space="preserve"> un pašvaldības informatīvajā izdevumā.</w:t>
      </w:r>
    </w:p>
    <w:p w14:paraId="1F768FE1" w14:textId="56D922DB" w:rsidR="00835CC7" w:rsidRPr="003479F8" w:rsidRDefault="00835CC7" w:rsidP="00BD1917">
      <w:pPr>
        <w:pStyle w:val="Sarakstarindkopa"/>
        <w:numPr>
          <w:ilvl w:val="0"/>
          <w:numId w:val="2"/>
        </w:numPr>
        <w:shd w:val="clear" w:color="auto" w:fill="FFFFFF"/>
        <w:spacing w:after="0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 xml:space="preserve">Viens </w:t>
      </w:r>
      <w:r w:rsidR="00173DFF" w:rsidRPr="003479F8">
        <w:rPr>
          <w:rFonts w:ascii="Times New Roman" w:hAnsi="Times New Roman" w:cs="Times New Roman"/>
          <w:sz w:val="24"/>
          <w:szCs w:val="24"/>
        </w:rPr>
        <w:t>p</w:t>
      </w:r>
      <w:r w:rsidRPr="003479F8">
        <w:rPr>
          <w:rFonts w:ascii="Times New Roman" w:hAnsi="Times New Roman" w:cs="Times New Roman"/>
          <w:sz w:val="24"/>
          <w:szCs w:val="24"/>
        </w:rPr>
        <w:t xml:space="preserve">retendents </w:t>
      </w:r>
      <w:r w:rsidR="00173DFF" w:rsidRPr="003479F8">
        <w:rPr>
          <w:rFonts w:ascii="Times New Roman" w:hAnsi="Times New Roman" w:cs="Times New Roman"/>
          <w:sz w:val="24"/>
          <w:szCs w:val="24"/>
        </w:rPr>
        <w:t>k</w:t>
      </w:r>
      <w:r w:rsidRPr="003479F8">
        <w:rPr>
          <w:rFonts w:ascii="Times New Roman" w:hAnsi="Times New Roman" w:cs="Times New Roman"/>
          <w:sz w:val="24"/>
          <w:szCs w:val="24"/>
        </w:rPr>
        <w:t>onkursam var iesniegt tikai vienu projekta pieteikumu. Iesniegtais projekts var būt iepriekš atbalstīta projekta turpinājums.</w:t>
      </w:r>
    </w:p>
    <w:p w14:paraId="50655D23" w14:textId="64D0F4E5" w:rsidR="00835CC7" w:rsidRPr="003479F8" w:rsidRDefault="00835CC7" w:rsidP="00BD1917">
      <w:pPr>
        <w:pStyle w:val="Sarakstarindkopa"/>
        <w:numPr>
          <w:ilvl w:val="0"/>
          <w:numId w:val="2"/>
        </w:numPr>
        <w:shd w:val="clear" w:color="auto" w:fill="FFFFFF"/>
        <w:spacing w:after="0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>Projekta pieteikumu pēc tā iesniegšanas nav atļauts grozīt.</w:t>
      </w:r>
    </w:p>
    <w:p w14:paraId="78C5F348" w14:textId="262BA4D7" w:rsidR="00835CC7" w:rsidRPr="003479F8" w:rsidRDefault="00835CC7" w:rsidP="00BD1917">
      <w:pPr>
        <w:pStyle w:val="Sarakstarindkopa"/>
        <w:numPr>
          <w:ilvl w:val="0"/>
          <w:numId w:val="2"/>
        </w:numPr>
        <w:shd w:val="clear" w:color="auto" w:fill="FFFFFF"/>
        <w:spacing w:after="0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 xml:space="preserve">Iesniegtos </w:t>
      </w:r>
      <w:r w:rsidR="00173DFF" w:rsidRPr="003479F8">
        <w:rPr>
          <w:rFonts w:ascii="Times New Roman" w:hAnsi="Times New Roman" w:cs="Times New Roman"/>
          <w:sz w:val="24"/>
          <w:szCs w:val="24"/>
        </w:rPr>
        <w:t>p</w:t>
      </w:r>
      <w:r w:rsidRPr="003479F8">
        <w:rPr>
          <w:rFonts w:ascii="Times New Roman" w:hAnsi="Times New Roman" w:cs="Times New Roman"/>
          <w:sz w:val="24"/>
          <w:szCs w:val="24"/>
        </w:rPr>
        <w:t xml:space="preserve">rojekta pieteikumus un pie tā pievienotos dokumentus </w:t>
      </w:r>
      <w:r w:rsidR="00173DFF" w:rsidRPr="003479F8">
        <w:rPr>
          <w:rFonts w:ascii="Times New Roman" w:hAnsi="Times New Roman" w:cs="Times New Roman"/>
          <w:sz w:val="24"/>
          <w:szCs w:val="24"/>
        </w:rPr>
        <w:t>p</w:t>
      </w:r>
      <w:r w:rsidRPr="003479F8">
        <w:rPr>
          <w:rFonts w:ascii="Times New Roman" w:hAnsi="Times New Roman" w:cs="Times New Roman"/>
          <w:sz w:val="24"/>
          <w:szCs w:val="24"/>
        </w:rPr>
        <w:t xml:space="preserve">ašvaldība </w:t>
      </w:r>
      <w:r w:rsidR="00173DFF" w:rsidRPr="003479F8">
        <w:rPr>
          <w:rFonts w:ascii="Times New Roman" w:hAnsi="Times New Roman" w:cs="Times New Roman"/>
          <w:sz w:val="24"/>
          <w:szCs w:val="24"/>
        </w:rPr>
        <w:t>p</w:t>
      </w:r>
      <w:r w:rsidRPr="003479F8">
        <w:rPr>
          <w:rFonts w:ascii="Times New Roman" w:hAnsi="Times New Roman" w:cs="Times New Roman"/>
          <w:sz w:val="24"/>
          <w:szCs w:val="24"/>
        </w:rPr>
        <w:t>retendentam atpakaļ neizsniedz.</w:t>
      </w:r>
    </w:p>
    <w:p w14:paraId="3CC7C80A" w14:textId="3EAA3F43" w:rsidR="00835CC7" w:rsidRPr="003479F8" w:rsidRDefault="00835CC7" w:rsidP="00BD1917">
      <w:pPr>
        <w:pStyle w:val="Sarakstarindkopa"/>
        <w:numPr>
          <w:ilvl w:val="0"/>
          <w:numId w:val="2"/>
        </w:numPr>
        <w:shd w:val="clear" w:color="auto" w:fill="FFFFFF"/>
        <w:spacing w:after="0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>Projekta pieteikum</w:t>
      </w:r>
      <w:r w:rsidR="00173DFF" w:rsidRPr="003479F8">
        <w:rPr>
          <w:rFonts w:ascii="Times New Roman" w:hAnsi="Times New Roman" w:cs="Times New Roman"/>
          <w:sz w:val="24"/>
          <w:szCs w:val="24"/>
        </w:rPr>
        <w:t>s</w:t>
      </w:r>
      <w:r w:rsidRPr="003479F8">
        <w:rPr>
          <w:rFonts w:ascii="Times New Roman" w:hAnsi="Times New Roman" w:cs="Times New Roman"/>
          <w:sz w:val="24"/>
          <w:szCs w:val="24"/>
        </w:rPr>
        <w:t xml:space="preserve">, kas saņemts pēc </w:t>
      </w:r>
      <w:r w:rsidR="00173DFF" w:rsidRPr="003479F8">
        <w:rPr>
          <w:rFonts w:ascii="Times New Roman" w:hAnsi="Times New Roman" w:cs="Times New Roman"/>
          <w:sz w:val="24"/>
          <w:szCs w:val="24"/>
        </w:rPr>
        <w:t>k</w:t>
      </w:r>
      <w:r w:rsidRPr="003479F8">
        <w:rPr>
          <w:rFonts w:ascii="Times New Roman" w:hAnsi="Times New Roman" w:cs="Times New Roman"/>
          <w:sz w:val="24"/>
          <w:szCs w:val="24"/>
        </w:rPr>
        <w:t>onkursā noteiktā termiņa, netiek izskatīts.</w:t>
      </w:r>
    </w:p>
    <w:p w14:paraId="7D4F104F" w14:textId="66811E0F" w:rsidR="00835CC7" w:rsidRPr="003479F8" w:rsidRDefault="00835CC7" w:rsidP="00BD1917">
      <w:pPr>
        <w:pStyle w:val="Sarakstarindkopa"/>
        <w:numPr>
          <w:ilvl w:val="0"/>
          <w:numId w:val="2"/>
        </w:numPr>
        <w:shd w:val="clear" w:color="auto" w:fill="FFFFFF"/>
        <w:spacing w:after="0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 xml:space="preserve">Sagatavojot </w:t>
      </w:r>
      <w:r w:rsidR="00173DFF" w:rsidRPr="003479F8">
        <w:rPr>
          <w:rFonts w:ascii="Times New Roman" w:hAnsi="Times New Roman" w:cs="Times New Roman"/>
          <w:sz w:val="24"/>
          <w:szCs w:val="24"/>
        </w:rPr>
        <w:t>k</w:t>
      </w:r>
      <w:r w:rsidRPr="003479F8">
        <w:rPr>
          <w:rFonts w:ascii="Times New Roman" w:hAnsi="Times New Roman" w:cs="Times New Roman"/>
          <w:sz w:val="24"/>
          <w:szCs w:val="24"/>
        </w:rPr>
        <w:t xml:space="preserve">onkursam projekta pieteikumu, ieteicamas konsultācijas ar </w:t>
      </w:r>
      <w:r w:rsidR="00173DFF" w:rsidRPr="003479F8">
        <w:rPr>
          <w:rFonts w:ascii="Times New Roman" w:hAnsi="Times New Roman" w:cs="Times New Roman"/>
          <w:sz w:val="24"/>
          <w:szCs w:val="24"/>
        </w:rPr>
        <w:t>k</w:t>
      </w:r>
      <w:r w:rsidRPr="003479F8">
        <w:rPr>
          <w:rFonts w:ascii="Times New Roman" w:hAnsi="Times New Roman" w:cs="Times New Roman"/>
          <w:sz w:val="24"/>
          <w:szCs w:val="24"/>
        </w:rPr>
        <w:t>onkursa nolikumā noteikto atbalsta personu.</w:t>
      </w:r>
    </w:p>
    <w:p w14:paraId="5D31B2AA" w14:textId="77777777" w:rsidR="00835CC7" w:rsidRPr="003479F8" w:rsidRDefault="00835CC7" w:rsidP="00835CC7">
      <w:pPr>
        <w:pStyle w:val="Sarakstarindkopa"/>
        <w:shd w:val="clear" w:color="auto" w:fill="FFFFFF"/>
        <w:spacing w:after="0"/>
        <w:ind w:left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8C413E6" w14:textId="77777777" w:rsidR="003479F8" w:rsidRPr="003479F8" w:rsidRDefault="003479F8" w:rsidP="00835CC7">
      <w:pPr>
        <w:pStyle w:val="Sarakstarindkopa"/>
        <w:shd w:val="clear" w:color="auto" w:fill="FFFFFF"/>
        <w:spacing w:after="0"/>
        <w:ind w:left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6377F3A" w14:textId="77777777" w:rsidR="003479F8" w:rsidRPr="003479F8" w:rsidRDefault="003479F8" w:rsidP="00835CC7">
      <w:pPr>
        <w:pStyle w:val="Sarakstarindkopa"/>
        <w:shd w:val="clear" w:color="auto" w:fill="FFFFFF"/>
        <w:spacing w:after="0"/>
        <w:ind w:left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2B19458" w14:textId="77777777" w:rsidR="003479F8" w:rsidRPr="003479F8" w:rsidRDefault="003479F8" w:rsidP="00835CC7">
      <w:pPr>
        <w:pStyle w:val="Sarakstarindkopa"/>
        <w:shd w:val="clear" w:color="auto" w:fill="FFFFFF"/>
        <w:spacing w:after="0"/>
        <w:ind w:left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C958CDB" w14:textId="77777777" w:rsidR="003479F8" w:rsidRPr="003479F8" w:rsidRDefault="003479F8" w:rsidP="00835CC7">
      <w:pPr>
        <w:pStyle w:val="Sarakstarindkopa"/>
        <w:shd w:val="clear" w:color="auto" w:fill="FFFFFF"/>
        <w:spacing w:after="0"/>
        <w:ind w:left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4911414" w14:textId="77777777" w:rsidR="00835CC7" w:rsidRPr="003479F8" w:rsidRDefault="00835CC7" w:rsidP="00835CC7">
      <w:pPr>
        <w:pStyle w:val="Sarakstarindkopa"/>
        <w:shd w:val="clear" w:color="auto" w:fill="FFFFFF"/>
        <w:spacing w:after="0"/>
        <w:ind w:left="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79F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V. Projektu pieteikumu izvērtēšana </w:t>
      </w:r>
    </w:p>
    <w:p w14:paraId="5CBC25F2" w14:textId="77777777" w:rsidR="00835CC7" w:rsidRPr="003479F8" w:rsidRDefault="00835CC7" w:rsidP="00835CC7">
      <w:pPr>
        <w:pStyle w:val="Sarakstarindkopa"/>
        <w:shd w:val="clear" w:color="auto" w:fill="FFFFFF"/>
        <w:spacing w:after="0"/>
        <w:ind w:left="0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9089739" w14:textId="167F118F" w:rsidR="00835CC7" w:rsidRPr="003479F8" w:rsidRDefault="00835CC7" w:rsidP="00BD1917">
      <w:pPr>
        <w:pStyle w:val="Sarakstarindkopa"/>
        <w:numPr>
          <w:ilvl w:val="0"/>
          <w:numId w:val="2"/>
        </w:numPr>
        <w:shd w:val="clear" w:color="auto" w:fill="FFFFFF"/>
        <w:spacing w:after="0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>Pretendent</w:t>
      </w:r>
      <w:r w:rsidR="00BD1917" w:rsidRPr="003479F8">
        <w:rPr>
          <w:rFonts w:ascii="Times New Roman" w:hAnsi="Times New Roman" w:cs="Times New Roman"/>
          <w:sz w:val="24"/>
          <w:szCs w:val="24"/>
        </w:rPr>
        <w:t>u</w:t>
      </w:r>
      <w:r w:rsidRPr="003479F8">
        <w:rPr>
          <w:rFonts w:ascii="Times New Roman" w:hAnsi="Times New Roman" w:cs="Times New Roman"/>
          <w:sz w:val="24"/>
          <w:szCs w:val="24"/>
        </w:rPr>
        <w:t xml:space="preserve"> iesniegtos projekta pieteikumus un tiem pievienotos dokumentus izvērtē ar </w:t>
      </w:r>
      <w:r w:rsidR="00173DFF" w:rsidRPr="003479F8">
        <w:rPr>
          <w:rFonts w:ascii="Times New Roman" w:hAnsi="Times New Roman" w:cs="Times New Roman"/>
          <w:sz w:val="24"/>
          <w:szCs w:val="24"/>
        </w:rPr>
        <w:t>p</w:t>
      </w:r>
      <w:r w:rsidRPr="003479F8">
        <w:rPr>
          <w:rFonts w:ascii="Times New Roman" w:hAnsi="Times New Roman" w:cs="Times New Roman"/>
          <w:sz w:val="24"/>
          <w:szCs w:val="24"/>
        </w:rPr>
        <w:t xml:space="preserve">ašvaldības izpilddirektora rīkojumu izveidota </w:t>
      </w:r>
      <w:r w:rsidR="00173DFF" w:rsidRPr="003479F8">
        <w:rPr>
          <w:rFonts w:ascii="Times New Roman" w:hAnsi="Times New Roman" w:cs="Times New Roman"/>
          <w:sz w:val="24"/>
          <w:szCs w:val="24"/>
        </w:rPr>
        <w:t>k</w:t>
      </w:r>
      <w:r w:rsidRPr="003479F8">
        <w:rPr>
          <w:rFonts w:ascii="Times New Roman" w:hAnsi="Times New Roman" w:cs="Times New Roman"/>
          <w:sz w:val="24"/>
          <w:szCs w:val="24"/>
        </w:rPr>
        <w:t xml:space="preserve">onkursu komisija 6 komisijas locekļu sastāvā (turpmāk – </w:t>
      </w:r>
      <w:r w:rsidR="00173DFF" w:rsidRPr="003479F8">
        <w:rPr>
          <w:rFonts w:ascii="Times New Roman" w:hAnsi="Times New Roman" w:cs="Times New Roman"/>
          <w:sz w:val="24"/>
          <w:szCs w:val="24"/>
        </w:rPr>
        <w:t>k</w:t>
      </w:r>
      <w:r w:rsidRPr="003479F8">
        <w:rPr>
          <w:rFonts w:ascii="Times New Roman" w:hAnsi="Times New Roman" w:cs="Times New Roman"/>
          <w:sz w:val="24"/>
          <w:szCs w:val="24"/>
        </w:rPr>
        <w:t>omisija).</w:t>
      </w:r>
    </w:p>
    <w:p w14:paraId="6304DD0D" w14:textId="3135EC33" w:rsidR="00835CC7" w:rsidRPr="003479F8" w:rsidRDefault="00835CC7" w:rsidP="00BD1917">
      <w:pPr>
        <w:pStyle w:val="Sarakstarindkopa"/>
        <w:numPr>
          <w:ilvl w:val="0"/>
          <w:numId w:val="2"/>
        </w:numPr>
        <w:shd w:val="clear" w:color="auto" w:fill="FFFFFF"/>
        <w:spacing w:after="0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 xml:space="preserve">Komisija ir lemttiesīga, ja tās sēdē piedalās vairāk nekā puse no </w:t>
      </w:r>
      <w:r w:rsidR="00173DFF" w:rsidRPr="003479F8">
        <w:rPr>
          <w:rFonts w:ascii="Times New Roman" w:hAnsi="Times New Roman" w:cs="Times New Roman"/>
          <w:sz w:val="24"/>
          <w:szCs w:val="24"/>
        </w:rPr>
        <w:t>k</w:t>
      </w:r>
      <w:r w:rsidRPr="003479F8">
        <w:rPr>
          <w:rFonts w:ascii="Times New Roman" w:hAnsi="Times New Roman" w:cs="Times New Roman"/>
          <w:sz w:val="24"/>
          <w:szCs w:val="24"/>
        </w:rPr>
        <w:t>omisijas locekļiem.</w:t>
      </w:r>
    </w:p>
    <w:p w14:paraId="5F5F91F6" w14:textId="5D4FBA6D" w:rsidR="00835CC7" w:rsidRPr="003479F8" w:rsidRDefault="00835CC7" w:rsidP="00BD1917">
      <w:pPr>
        <w:pStyle w:val="Sarakstarindkopa"/>
        <w:numPr>
          <w:ilvl w:val="0"/>
          <w:numId w:val="2"/>
        </w:numPr>
        <w:shd w:val="clear" w:color="auto" w:fill="FFFFFF"/>
        <w:spacing w:after="0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>Komisijas sēdes protokolē komisijas sekretārs.</w:t>
      </w:r>
    </w:p>
    <w:p w14:paraId="7C139A8B" w14:textId="4456E17E" w:rsidR="00835CC7" w:rsidRPr="003479F8" w:rsidRDefault="00835CC7" w:rsidP="00BD1917">
      <w:pPr>
        <w:pStyle w:val="Sarakstarindkopa"/>
        <w:numPr>
          <w:ilvl w:val="0"/>
          <w:numId w:val="2"/>
        </w:numPr>
        <w:shd w:val="clear" w:color="auto" w:fill="FFFFFF"/>
        <w:spacing w:after="0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 xml:space="preserve">Lēmumu par atbalstāmo </w:t>
      </w:r>
      <w:r w:rsidR="00173DFF" w:rsidRPr="003479F8">
        <w:rPr>
          <w:rFonts w:ascii="Times New Roman" w:hAnsi="Times New Roman" w:cs="Times New Roman"/>
          <w:sz w:val="24"/>
          <w:szCs w:val="24"/>
        </w:rPr>
        <w:t>k</w:t>
      </w:r>
      <w:r w:rsidRPr="003479F8">
        <w:rPr>
          <w:rFonts w:ascii="Times New Roman" w:hAnsi="Times New Roman" w:cs="Times New Roman"/>
          <w:sz w:val="24"/>
          <w:szCs w:val="24"/>
        </w:rPr>
        <w:t xml:space="preserve">onkursa </w:t>
      </w:r>
      <w:r w:rsidR="00173DFF" w:rsidRPr="003479F8">
        <w:rPr>
          <w:rFonts w:ascii="Times New Roman" w:hAnsi="Times New Roman" w:cs="Times New Roman"/>
          <w:sz w:val="24"/>
          <w:szCs w:val="24"/>
        </w:rPr>
        <w:t>p</w:t>
      </w:r>
      <w:r w:rsidRPr="003479F8">
        <w:rPr>
          <w:rFonts w:ascii="Times New Roman" w:hAnsi="Times New Roman" w:cs="Times New Roman"/>
          <w:sz w:val="24"/>
          <w:szCs w:val="24"/>
        </w:rPr>
        <w:t xml:space="preserve">retendentu noteikšanu </w:t>
      </w:r>
      <w:r w:rsidR="00173DFF" w:rsidRPr="003479F8">
        <w:rPr>
          <w:rFonts w:ascii="Times New Roman" w:hAnsi="Times New Roman" w:cs="Times New Roman"/>
          <w:sz w:val="24"/>
          <w:szCs w:val="24"/>
        </w:rPr>
        <w:t>k</w:t>
      </w:r>
      <w:r w:rsidRPr="003479F8">
        <w:rPr>
          <w:rFonts w:ascii="Times New Roman" w:hAnsi="Times New Roman" w:cs="Times New Roman"/>
          <w:sz w:val="24"/>
          <w:szCs w:val="24"/>
        </w:rPr>
        <w:t>omisija pieņem ne vēlāk kā 30 dienu laikā pēc projektu iesniegšanas beigu termiņa.</w:t>
      </w:r>
    </w:p>
    <w:p w14:paraId="45FF92C6" w14:textId="592AF4E7" w:rsidR="00835CC7" w:rsidRPr="003479F8" w:rsidRDefault="00835CC7" w:rsidP="00BD1917">
      <w:pPr>
        <w:pStyle w:val="Sarakstarindkopa"/>
        <w:numPr>
          <w:ilvl w:val="0"/>
          <w:numId w:val="2"/>
        </w:numPr>
        <w:shd w:val="clear" w:color="auto" w:fill="FFFFFF"/>
        <w:spacing w:after="0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 xml:space="preserve">Komisijai ir tiesības noraidīt projekta pieteikumus, kas neatbilst šo noteikumu un </w:t>
      </w:r>
      <w:r w:rsidR="00173DFF" w:rsidRPr="003479F8">
        <w:rPr>
          <w:rFonts w:ascii="Times New Roman" w:hAnsi="Times New Roman" w:cs="Times New Roman"/>
          <w:sz w:val="24"/>
          <w:szCs w:val="24"/>
        </w:rPr>
        <w:t>k</w:t>
      </w:r>
      <w:r w:rsidRPr="003479F8">
        <w:rPr>
          <w:rFonts w:ascii="Times New Roman" w:hAnsi="Times New Roman" w:cs="Times New Roman"/>
          <w:sz w:val="24"/>
          <w:szCs w:val="24"/>
        </w:rPr>
        <w:t>onkursa nolikuma prasībām.</w:t>
      </w:r>
    </w:p>
    <w:p w14:paraId="78AE9649" w14:textId="77777777" w:rsidR="00835CC7" w:rsidRPr="003479F8" w:rsidRDefault="00835CC7" w:rsidP="00835CC7">
      <w:pPr>
        <w:pStyle w:val="Sarakstarindkopa"/>
        <w:shd w:val="clear" w:color="auto" w:fill="FFFFFF"/>
        <w:spacing w:after="0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CC85EFC" w14:textId="4B519A43" w:rsidR="00835CC7" w:rsidRPr="003479F8" w:rsidRDefault="00835CC7" w:rsidP="00BD1917">
      <w:pPr>
        <w:pStyle w:val="Sarakstarindkopa"/>
        <w:numPr>
          <w:ilvl w:val="0"/>
          <w:numId w:val="2"/>
        </w:numPr>
        <w:shd w:val="clear" w:color="auto" w:fill="FFFFFF"/>
        <w:spacing w:after="0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 xml:space="preserve">Komisijai ir tiesības pieprasīt papildus informāciju par </w:t>
      </w:r>
      <w:r w:rsidR="00173DFF" w:rsidRPr="003479F8">
        <w:rPr>
          <w:rFonts w:ascii="Times New Roman" w:hAnsi="Times New Roman" w:cs="Times New Roman"/>
          <w:sz w:val="24"/>
          <w:szCs w:val="24"/>
        </w:rPr>
        <w:t>k</w:t>
      </w:r>
      <w:r w:rsidRPr="003479F8">
        <w:rPr>
          <w:rFonts w:ascii="Times New Roman" w:hAnsi="Times New Roman" w:cs="Times New Roman"/>
          <w:sz w:val="24"/>
          <w:szCs w:val="24"/>
        </w:rPr>
        <w:t>onkursam iesniegtajiem dokumentiem.</w:t>
      </w:r>
    </w:p>
    <w:p w14:paraId="6C3913F5" w14:textId="1F681B3D" w:rsidR="00835CC7" w:rsidRPr="003479F8" w:rsidRDefault="00835CC7" w:rsidP="00BD1917">
      <w:pPr>
        <w:pStyle w:val="Sarakstarindkopa"/>
        <w:numPr>
          <w:ilvl w:val="0"/>
          <w:numId w:val="2"/>
        </w:numPr>
        <w:shd w:val="clear" w:color="auto" w:fill="FFFFFF"/>
        <w:spacing w:after="0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 xml:space="preserve">Pretendenti nav tiesīgi piedalīties </w:t>
      </w:r>
      <w:r w:rsidR="00173DFF" w:rsidRPr="003479F8">
        <w:rPr>
          <w:rFonts w:ascii="Times New Roman" w:hAnsi="Times New Roman" w:cs="Times New Roman"/>
          <w:sz w:val="24"/>
          <w:szCs w:val="24"/>
        </w:rPr>
        <w:t>k</w:t>
      </w:r>
      <w:r w:rsidRPr="003479F8">
        <w:rPr>
          <w:rFonts w:ascii="Times New Roman" w:hAnsi="Times New Roman" w:cs="Times New Roman"/>
          <w:sz w:val="24"/>
          <w:szCs w:val="24"/>
        </w:rPr>
        <w:t>omisijas projektu izvērtēšanas sēdē.</w:t>
      </w:r>
    </w:p>
    <w:p w14:paraId="237EC786" w14:textId="077B701C" w:rsidR="00835CC7" w:rsidRPr="003479F8" w:rsidRDefault="00835CC7" w:rsidP="00BD1917">
      <w:pPr>
        <w:pStyle w:val="Sarakstarindkopa"/>
        <w:numPr>
          <w:ilvl w:val="0"/>
          <w:numId w:val="2"/>
        </w:numPr>
        <w:shd w:val="clear" w:color="auto" w:fill="FFFFFF"/>
        <w:spacing w:after="0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 xml:space="preserve">Pēc projektu pieteikumu izvērtēšanas </w:t>
      </w:r>
      <w:r w:rsidR="00173DFF" w:rsidRPr="003479F8">
        <w:rPr>
          <w:rFonts w:ascii="Times New Roman" w:hAnsi="Times New Roman" w:cs="Times New Roman"/>
          <w:sz w:val="24"/>
          <w:szCs w:val="24"/>
        </w:rPr>
        <w:t>k</w:t>
      </w:r>
      <w:r w:rsidRPr="003479F8">
        <w:rPr>
          <w:rFonts w:ascii="Times New Roman" w:hAnsi="Times New Roman" w:cs="Times New Roman"/>
          <w:sz w:val="24"/>
          <w:szCs w:val="24"/>
        </w:rPr>
        <w:t xml:space="preserve">omisija nosaka </w:t>
      </w:r>
      <w:r w:rsidR="00173DFF" w:rsidRPr="003479F8">
        <w:rPr>
          <w:rFonts w:ascii="Times New Roman" w:hAnsi="Times New Roman" w:cs="Times New Roman"/>
          <w:sz w:val="24"/>
          <w:szCs w:val="24"/>
        </w:rPr>
        <w:t>k</w:t>
      </w:r>
      <w:r w:rsidRPr="003479F8">
        <w:rPr>
          <w:rFonts w:ascii="Times New Roman" w:hAnsi="Times New Roman" w:cs="Times New Roman"/>
          <w:sz w:val="24"/>
          <w:szCs w:val="24"/>
        </w:rPr>
        <w:t xml:space="preserve">onkursa uzvarētājiem piešķirtā </w:t>
      </w:r>
      <w:r w:rsidR="00173DFF" w:rsidRPr="003479F8">
        <w:rPr>
          <w:rFonts w:ascii="Times New Roman" w:hAnsi="Times New Roman" w:cs="Times New Roman"/>
          <w:sz w:val="24"/>
          <w:szCs w:val="24"/>
        </w:rPr>
        <w:t>l</w:t>
      </w:r>
      <w:r w:rsidRPr="003479F8">
        <w:rPr>
          <w:rFonts w:ascii="Times New Roman" w:hAnsi="Times New Roman" w:cs="Times New Roman"/>
          <w:sz w:val="24"/>
          <w:szCs w:val="24"/>
        </w:rPr>
        <w:t>īdzfinansējuma apmēru.</w:t>
      </w:r>
    </w:p>
    <w:p w14:paraId="472034AC" w14:textId="2E5A547A" w:rsidR="00835CC7" w:rsidRPr="003479F8" w:rsidRDefault="00835CC7" w:rsidP="00BD1917">
      <w:pPr>
        <w:pStyle w:val="Sarakstarindkopa"/>
        <w:numPr>
          <w:ilvl w:val="0"/>
          <w:numId w:val="2"/>
        </w:numPr>
        <w:shd w:val="clear" w:color="auto" w:fill="FFFFFF"/>
        <w:spacing w:after="0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 xml:space="preserve">Pēc projekta pieteikuma izvērtēšanas </w:t>
      </w:r>
      <w:r w:rsidR="00173DFF" w:rsidRPr="003479F8">
        <w:rPr>
          <w:rFonts w:ascii="Times New Roman" w:hAnsi="Times New Roman" w:cs="Times New Roman"/>
          <w:sz w:val="24"/>
          <w:szCs w:val="24"/>
        </w:rPr>
        <w:t>k</w:t>
      </w:r>
      <w:r w:rsidRPr="003479F8">
        <w:rPr>
          <w:rFonts w:ascii="Times New Roman" w:hAnsi="Times New Roman" w:cs="Times New Roman"/>
          <w:sz w:val="24"/>
          <w:szCs w:val="24"/>
        </w:rPr>
        <w:t xml:space="preserve">omisijai ir tiesības pieņemt lēmumu par pilna vai daļēja </w:t>
      </w:r>
      <w:r w:rsidR="00173DFF" w:rsidRPr="003479F8">
        <w:rPr>
          <w:rFonts w:ascii="Times New Roman" w:hAnsi="Times New Roman" w:cs="Times New Roman"/>
          <w:sz w:val="24"/>
          <w:szCs w:val="24"/>
        </w:rPr>
        <w:t>l</w:t>
      </w:r>
      <w:r w:rsidRPr="003479F8">
        <w:rPr>
          <w:rFonts w:ascii="Times New Roman" w:hAnsi="Times New Roman" w:cs="Times New Roman"/>
          <w:sz w:val="24"/>
          <w:szCs w:val="24"/>
        </w:rPr>
        <w:t xml:space="preserve">īdzfinansējuma piešķiršanu projektam vai par atteikumu piešķirt </w:t>
      </w:r>
      <w:r w:rsidR="00173DFF" w:rsidRPr="003479F8">
        <w:rPr>
          <w:rFonts w:ascii="Times New Roman" w:hAnsi="Times New Roman" w:cs="Times New Roman"/>
          <w:sz w:val="24"/>
          <w:szCs w:val="24"/>
        </w:rPr>
        <w:t>l</w:t>
      </w:r>
      <w:r w:rsidRPr="003479F8">
        <w:rPr>
          <w:rFonts w:ascii="Times New Roman" w:hAnsi="Times New Roman" w:cs="Times New Roman"/>
          <w:sz w:val="24"/>
          <w:szCs w:val="24"/>
        </w:rPr>
        <w:t>īdzfinansējumu.</w:t>
      </w:r>
    </w:p>
    <w:p w14:paraId="20518186" w14:textId="2C1049E6" w:rsidR="00835CC7" w:rsidRPr="003479F8" w:rsidRDefault="00835CC7" w:rsidP="00BD1917">
      <w:pPr>
        <w:pStyle w:val="Sarakstarindkopa"/>
        <w:numPr>
          <w:ilvl w:val="0"/>
          <w:numId w:val="2"/>
        </w:numPr>
        <w:shd w:val="clear" w:color="auto" w:fill="FFFFFF"/>
        <w:spacing w:after="0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 xml:space="preserve">Pēc Komisijas lēmuma pieņemšanas </w:t>
      </w:r>
      <w:r w:rsidR="00173DFF" w:rsidRPr="003479F8">
        <w:rPr>
          <w:rFonts w:ascii="Times New Roman" w:hAnsi="Times New Roman" w:cs="Times New Roman"/>
          <w:sz w:val="24"/>
          <w:szCs w:val="24"/>
        </w:rPr>
        <w:t>p</w:t>
      </w:r>
      <w:r w:rsidRPr="003479F8">
        <w:rPr>
          <w:rFonts w:ascii="Times New Roman" w:hAnsi="Times New Roman" w:cs="Times New Roman"/>
          <w:sz w:val="24"/>
          <w:szCs w:val="24"/>
        </w:rPr>
        <w:t xml:space="preserve">retendents tiek rakstiski informēts par projekta atbalstīšanu un piešķirto līdzfinansējuma summu vai </w:t>
      </w:r>
      <w:r w:rsidR="00173DFF" w:rsidRPr="003479F8">
        <w:rPr>
          <w:rFonts w:ascii="Times New Roman" w:hAnsi="Times New Roman" w:cs="Times New Roman"/>
          <w:sz w:val="24"/>
          <w:szCs w:val="24"/>
        </w:rPr>
        <w:t>p</w:t>
      </w:r>
      <w:r w:rsidRPr="003479F8">
        <w:rPr>
          <w:rFonts w:ascii="Times New Roman" w:hAnsi="Times New Roman" w:cs="Times New Roman"/>
          <w:sz w:val="24"/>
          <w:szCs w:val="24"/>
        </w:rPr>
        <w:t>rojekta noraidī</w:t>
      </w:r>
      <w:r w:rsidR="00173DFF" w:rsidRPr="003479F8">
        <w:rPr>
          <w:rFonts w:ascii="Times New Roman" w:hAnsi="Times New Roman" w:cs="Times New Roman"/>
          <w:sz w:val="24"/>
          <w:szCs w:val="24"/>
        </w:rPr>
        <w:t>šanu</w:t>
      </w:r>
      <w:r w:rsidRPr="003479F8">
        <w:rPr>
          <w:rFonts w:ascii="Times New Roman" w:hAnsi="Times New Roman" w:cs="Times New Roman"/>
          <w:sz w:val="24"/>
          <w:szCs w:val="24"/>
        </w:rPr>
        <w:t>.</w:t>
      </w:r>
    </w:p>
    <w:p w14:paraId="1F9BD90F" w14:textId="2AF31940" w:rsidR="00835CC7" w:rsidRPr="003479F8" w:rsidRDefault="00835CC7" w:rsidP="00BD1917">
      <w:pPr>
        <w:pStyle w:val="Sarakstarindkopa"/>
        <w:numPr>
          <w:ilvl w:val="0"/>
          <w:numId w:val="2"/>
        </w:numPr>
        <w:shd w:val="clear" w:color="auto" w:fill="FFFFFF"/>
        <w:spacing w:after="0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 xml:space="preserve">Projektu pieteikumu apkopošanu un virzīšanu izskatīšanai </w:t>
      </w:r>
      <w:r w:rsidR="00173DFF" w:rsidRPr="003479F8">
        <w:rPr>
          <w:rFonts w:ascii="Times New Roman" w:hAnsi="Times New Roman" w:cs="Times New Roman"/>
          <w:sz w:val="24"/>
          <w:szCs w:val="24"/>
        </w:rPr>
        <w:t>k</w:t>
      </w:r>
      <w:r w:rsidRPr="003479F8">
        <w:rPr>
          <w:rFonts w:ascii="Times New Roman" w:hAnsi="Times New Roman" w:cs="Times New Roman"/>
          <w:sz w:val="24"/>
          <w:szCs w:val="24"/>
        </w:rPr>
        <w:t xml:space="preserve">omisijā organizē </w:t>
      </w:r>
      <w:r w:rsidR="00173DFF" w:rsidRPr="003479F8">
        <w:rPr>
          <w:rFonts w:ascii="Times New Roman" w:hAnsi="Times New Roman" w:cs="Times New Roman"/>
          <w:sz w:val="24"/>
          <w:szCs w:val="24"/>
        </w:rPr>
        <w:t>k</w:t>
      </w:r>
      <w:r w:rsidRPr="003479F8">
        <w:rPr>
          <w:rFonts w:ascii="Times New Roman" w:hAnsi="Times New Roman" w:cs="Times New Roman"/>
          <w:sz w:val="24"/>
          <w:szCs w:val="24"/>
        </w:rPr>
        <w:t>omisijas sekretārs.</w:t>
      </w:r>
    </w:p>
    <w:p w14:paraId="70645206" w14:textId="60A7594D" w:rsidR="00835CC7" w:rsidRPr="003479F8" w:rsidRDefault="00835CC7" w:rsidP="00BD1917">
      <w:pPr>
        <w:pStyle w:val="Sarakstarindkopa"/>
        <w:numPr>
          <w:ilvl w:val="0"/>
          <w:numId w:val="2"/>
        </w:numPr>
        <w:shd w:val="clear" w:color="auto" w:fill="FFFFFF"/>
        <w:spacing w:after="0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 xml:space="preserve">Gadījumos, kad </w:t>
      </w:r>
      <w:r w:rsidR="00173DFF" w:rsidRPr="003479F8">
        <w:rPr>
          <w:rFonts w:ascii="Times New Roman" w:hAnsi="Times New Roman" w:cs="Times New Roman"/>
          <w:sz w:val="24"/>
          <w:szCs w:val="24"/>
        </w:rPr>
        <w:t>p</w:t>
      </w:r>
      <w:r w:rsidRPr="003479F8">
        <w:rPr>
          <w:rFonts w:ascii="Times New Roman" w:hAnsi="Times New Roman" w:cs="Times New Roman"/>
          <w:sz w:val="24"/>
          <w:szCs w:val="24"/>
        </w:rPr>
        <w:t xml:space="preserve">rojekta pieteikums tiek atbalstīts, </w:t>
      </w:r>
      <w:r w:rsidR="00173DFF" w:rsidRPr="003479F8">
        <w:rPr>
          <w:rFonts w:ascii="Times New Roman" w:hAnsi="Times New Roman" w:cs="Times New Roman"/>
          <w:sz w:val="24"/>
          <w:szCs w:val="24"/>
        </w:rPr>
        <w:t>p</w:t>
      </w:r>
      <w:r w:rsidRPr="003479F8">
        <w:rPr>
          <w:rFonts w:ascii="Times New Roman" w:hAnsi="Times New Roman" w:cs="Times New Roman"/>
          <w:sz w:val="24"/>
          <w:szCs w:val="24"/>
        </w:rPr>
        <w:t xml:space="preserve">retendents tiek informēts par piešķirtā </w:t>
      </w:r>
      <w:r w:rsidR="00173DFF" w:rsidRPr="003479F8">
        <w:rPr>
          <w:rFonts w:ascii="Times New Roman" w:hAnsi="Times New Roman" w:cs="Times New Roman"/>
          <w:sz w:val="24"/>
          <w:szCs w:val="24"/>
        </w:rPr>
        <w:t>l</w:t>
      </w:r>
      <w:r w:rsidRPr="003479F8">
        <w:rPr>
          <w:rFonts w:ascii="Times New Roman" w:hAnsi="Times New Roman" w:cs="Times New Roman"/>
          <w:sz w:val="24"/>
          <w:szCs w:val="24"/>
        </w:rPr>
        <w:t xml:space="preserve">īdzfinansējuma apmēru un līguma slēgšanas laiku. </w:t>
      </w:r>
    </w:p>
    <w:p w14:paraId="53ABA67E" w14:textId="77777777" w:rsidR="00835CC7" w:rsidRPr="003479F8" w:rsidRDefault="00835CC7" w:rsidP="00BD1917">
      <w:pPr>
        <w:pStyle w:val="Sarakstarindkopa"/>
        <w:shd w:val="clear" w:color="auto" w:fill="FFFFFF"/>
        <w:spacing w:after="0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B1F026B" w14:textId="77777777" w:rsidR="00835CC7" w:rsidRPr="003479F8" w:rsidRDefault="00835CC7" w:rsidP="00835CC7">
      <w:pPr>
        <w:pStyle w:val="Sarakstarindkopa"/>
        <w:shd w:val="clear" w:color="auto" w:fill="FFFFFF"/>
        <w:spacing w:after="0"/>
        <w:ind w:left="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79F8">
        <w:rPr>
          <w:rFonts w:ascii="Times New Roman" w:hAnsi="Times New Roman" w:cs="Times New Roman"/>
          <w:sz w:val="24"/>
          <w:szCs w:val="24"/>
          <w:shd w:val="clear" w:color="auto" w:fill="FFFFFF"/>
        </w:rPr>
        <w:t>VI. Projektu kontrole</w:t>
      </w:r>
    </w:p>
    <w:p w14:paraId="6FACAA1F" w14:textId="77777777" w:rsidR="00835CC7" w:rsidRPr="003479F8" w:rsidRDefault="00835CC7" w:rsidP="00835CC7">
      <w:pPr>
        <w:pStyle w:val="Sarakstarindkopa"/>
        <w:shd w:val="clear" w:color="auto" w:fill="FFFFFF"/>
        <w:spacing w:after="0"/>
        <w:ind w:left="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E074CCA" w14:textId="2D6BCFDF" w:rsidR="00835CC7" w:rsidRPr="003479F8" w:rsidRDefault="00835CC7" w:rsidP="00BD1917">
      <w:pPr>
        <w:pStyle w:val="Sarakstarindkopa"/>
        <w:numPr>
          <w:ilvl w:val="0"/>
          <w:numId w:val="2"/>
        </w:numPr>
        <w:shd w:val="clear" w:color="auto" w:fill="FFFFFF"/>
        <w:spacing w:after="0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 xml:space="preserve">Par atbalstītā projekta </w:t>
      </w:r>
      <w:r w:rsidR="00173DFF" w:rsidRPr="003479F8">
        <w:rPr>
          <w:rFonts w:ascii="Times New Roman" w:hAnsi="Times New Roman" w:cs="Times New Roman"/>
          <w:sz w:val="24"/>
          <w:szCs w:val="24"/>
        </w:rPr>
        <w:t>l</w:t>
      </w:r>
      <w:r w:rsidRPr="003479F8">
        <w:rPr>
          <w:rFonts w:ascii="Times New Roman" w:hAnsi="Times New Roman" w:cs="Times New Roman"/>
          <w:sz w:val="24"/>
          <w:szCs w:val="24"/>
        </w:rPr>
        <w:t xml:space="preserve">īdzfinansējumu </w:t>
      </w:r>
      <w:r w:rsidR="00173DFF" w:rsidRPr="003479F8">
        <w:rPr>
          <w:rFonts w:ascii="Times New Roman" w:hAnsi="Times New Roman" w:cs="Times New Roman"/>
          <w:sz w:val="24"/>
          <w:szCs w:val="24"/>
        </w:rPr>
        <w:t>p</w:t>
      </w:r>
      <w:r w:rsidRPr="003479F8">
        <w:rPr>
          <w:rFonts w:ascii="Times New Roman" w:hAnsi="Times New Roman" w:cs="Times New Roman"/>
          <w:sz w:val="24"/>
          <w:szCs w:val="24"/>
        </w:rPr>
        <w:t xml:space="preserve">ašvaldība ar </w:t>
      </w:r>
      <w:r w:rsidR="00173DFF" w:rsidRPr="003479F8">
        <w:rPr>
          <w:rFonts w:ascii="Times New Roman" w:hAnsi="Times New Roman" w:cs="Times New Roman"/>
          <w:sz w:val="24"/>
          <w:szCs w:val="24"/>
        </w:rPr>
        <w:t>p</w:t>
      </w:r>
      <w:r w:rsidRPr="003479F8">
        <w:rPr>
          <w:rFonts w:ascii="Times New Roman" w:hAnsi="Times New Roman" w:cs="Times New Roman"/>
          <w:sz w:val="24"/>
          <w:szCs w:val="24"/>
        </w:rPr>
        <w:t>retendentu slēdz līgumu, kurā tiek noteikta</w:t>
      </w:r>
      <w:r w:rsidR="00BD1917" w:rsidRPr="003479F8">
        <w:rPr>
          <w:rFonts w:ascii="Times New Roman" w:hAnsi="Times New Roman" w:cs="Times New Roman"/>
          <w:sz w:val="24"/>
          <w:szCs w:val="24"/>
        </w:rPr>
        <w:t>s</w:t>
      </w:r>
      <w:r w:rsidRPr="003479F8">
        <w:rPr>
          <w:rFonts w:ascii="Times New Roman" w:hAnsi="Times New Roman" w:cs="Times New Roman"/>
          <w:sz w:val="24"/>
          <w:szCs w:val="24"/>
        </w:rPr>
        <w:t xml:space="preserve"> līgumslēdzēju tiesības, pienākumi un atbildība,  finansēšanas un atskaišu par piešķirtā </w:t>
      </w:r>
      <w:r w:rsidR="00173DFF" w:rsidRPr="003479F8">
        <w:rPr>
          <w:rFonts w:ascii="Times New Roman" w:hAnsi="Times New Roman" w:cs="Times New Roman"/>
          <w:sz w:val="24"/>
          <w:szCs w:val="24"/>
        </w:rPr>
        <w:t>l</w:t>
      </w:r>
      <w:r w:rsidRPr="003479F8">
        <w:rPr>
          <w:rFonts w:ascii="Times New Roman" w:hAnsi="Times New Roman" w:cs="Times New Roman"/>
          <w:sz w:val="24"/>
          <w:szCs w:val="24"/>
        </w:rPr>
        <w:t xml:space="preserve">īdzfinansējuma izlietojumu iesniegšanas kārtība un termiņi, projekta īstenošanas darbības pārraudzība un kontrole, līguma vienpusējas izbeigšanas iespēja no </w:t>
      </w:r>
      <w:r w:rsidR="00173DFF" w:rsidRPr="003479F8">
        <w:rPr>
          <w:rFonts w:ascii="Times New Roman" w:hAnsi="Times New Roman" w:cs="Times New Roman"/>
          <w:sz w:val="24"/>
          <w:szCs w:val="24"/>
        </w:rPr>
        <w:t>p</w:t>
      </w:r>
      <w:r w:rsidRPr="003479F8">
        <w:rPr>
          <w:rFonts w:ascii="Times New Roman" w:hAnsi="Times New Roman" w:cs="Times New Roman"/>
          <w:sz w:val="24"/>
          <w:szCs w:val="24"/>
        </w:rPr>
        <w:t>ašvaldības puses, ja netiek pildīti līguma nosacījumi.</w:t>
      </w:r>
    </w:p>
    <w:p w14:paraId="3BE8431A" w14:textId="3EB43562" w:rsidR="00835CC7" w:rsidRPr="003479F8" w:rsidRDefault="00835CC7" w:rsidP="00BD1917">
      <w:pPr>
        <w:pStyle w:val="Sarakstarindkopa"/>
        <w:numPr>
          <w:ilvl w:val="0"/>
          <w:numId w:val="2"/>
        </w:numPr>
        <w:shd w:val="clear" w:color="auto" w:fill="FFFFFF"/>
        <w:spacing w:after="0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 xml:space="preserve">Pēc </w:t>
      </w:r>
      <w:r w:rsidR="00173DFF" w:rsidRPr="003479F8">
        <w:rPr>
          <w:rFonts w:ascii="Times New Roman" w:hAnsi="Times New Roman" w:cs="Times New Roman"/>
          <w:sz w:val="24"/>
          <w:szCs w:val="24"/>
        </w:rPr>
        <w:t>p</w:t>
      </w:r>
      <w:r w:rsidRPr="003479F8">
        <w:rPr>
          <w:rFonts w:ascii="Times New Roman" w:hAnsi="Times New Roman" w:cs="Times New Roman"/>
          <w:sz w:val="24"/>
          <w:szCs w:val="24"/>
        </w:rPr>
        <w:t xml:space="preserve">rojekta vai </w:t>
      </w:r>
      <w:r w:rsidR="00173DFF" w:rsidRPr="003479F8">
        <w:rPr>
          <w:rFonts w:ascii="Times New Roman" w:hAnsi="Times New Roman" w:cs="Times New Roman"/>
          <w:sz w:val="24"/>
          <w:szCs w:val="24"/>
        </w:rPr>
        <w:t>p</w:t>
      </w:r>
      <w:r w:rsidRPr="003479F8">
        <w:rPr>
          <w:rFonts w:ascii="Times New Roman" w:hAnsi="Times New Roman" w:cs="Times New Roman"/>
          <w:sz w:val="24"/>
          <w:szCs w:val="24"/>
        </w:rPr>
        <w:t xml:space="preserve">asākuma īstenošanas </w:t>
      </w:r>
      <w:r w:rsidR="00173DFF" w:rsidRPr="003479F8">
        <w:rPr>
          <w:rFonts w:ascii="Times New Roman" w:hAnsi="Times New Roman" w:cs="Times New Roman"/>
          <w:sz w:val="24"/>
          <w:szCs w:val="24"/>
        </w:rPr>
        <w:t>p</w:t>
      </w:r>
      <w:r w:rsidRPr="003479F8">
        <w:rPr>
          <w:rFonts w:ascii="Times New Roman" w:hAnsi="Times New Roman" w:cs="Times New Roman"/>
          <w:sz w:val="24"/>
          <w:szCs w:val="24"/>
        </w:rPr>
        <w:t xml:space="preserve">retendents </w:t>
      </w:r>
      <w:r w:rsidR="00173DFF" w:rsidRPr="003479F8">
        <w:rPr>
          <w:rFonts w:ascii="Times New Roman" w:hAnsi="Times New Roman" w:cs="Times New Roman"/>
          <w:sz w:val="24"/>
          <w:szCs w:val="24"/>
        </w:rPr>
        <w:t>p</w:t>
      </w:r>
      <w:r w:rsidRPr="003479F8">
        <w:rPr>
          <w:rFonts w:ascii="Times New Roman" w:hAnsi="Times New Roman" w:cs="Times New Roman"/>
          <w:sz w:val="24"/>
          <w:szCs w:val="24"/>
        </w:rPr>
        <w:t xml:space="preserve">ašvaldībā iesniedz atskaiti par </w:t>
      </w:r>
      <w:r w:rsidR="00173DFF" w:rsidRPr="003479F8">
        <w:rPr>
          <w:rFonts w:ascii="Times New Roman" w:hAnsi="Times New Roman" w:cs="Times New Roman"/>
          <w:sz w:val="24"/>
          <w:szCs w:val="24"/>
        </w:rPr>
        <w:t>l</w:t>
      </w:r>
      <w:r w:rsidRPr="003479F8">
        <w:rPr>
          <w:rFonts w:ascii="Times New Roman" w:hAnsi="Times New Roman" w:cs="Times New Roman"/>
          <w:sz w:val="24"/>
          <w:szCs w:val="24"/>
        </w:rPr>
        <w:t xml:space="preserve">īdzfinansējuma izlietojumu un informāciju par </w:t>
      </w:r>
      <w:r w:rsidR="00173DFF" w:rsidRPr="003479F8">
        <w:rPr>
          <w:rFonts w:ascii="Times New Roman" w:hAnsi="Times New Roman" w:cs="Times New Roman"/>
          <w:sz w:val="24"/>
          <w:szCs w:val="24"/>
        </w:rPr>
        <w:t>p</w:t>
      </w:r>
      <w:r w:rsidRPr="003479F8">
        <w:rPr>
          <w:rFonts w:ascii="Times New Roman" w:hAnsi="Times New Roman" w:cs="Times New Roman"/>
          <w:sz w:val="24"/>
          <w:szCs w:val="24"/>
        </w:rPr>
        <w:t xml:space="preserve">rojekta vai </w:t>
      </w:r>
      <w:r w:rsidR="00173DFF" w:rsidRPr="003479F8">
        <w:rPr>
          <w:rFonts w:ascii="Times New Roman" w:hAnsi="Times New Roman" w:cs="Times New Roman"/>
          <w:sz w:val="24"/>
          <w:szCs w:val="24"/>
        </w:rPr>
        <w:t>p</w:t>
      </w:r>
      <w:r w:rsidRPr="003479F8">
        <w:rPr>
          <w:rFonts w:ascii="Times New Roman" w:hAnsi="Times New Roman" w:cs="Times New Roman"/>
          <w:sz w:val="24"/>
          <w:szCs w:val="24"/>
        </w:rPr>
        <w:t>asākuma saturisko piepildījumu un sasniegtajiem mērķiem.</w:t>
      </w:r>
    </w:p>
    <w:p w14:paraId="6D0178B0" w14:textId="5DBE7D7A" w:rsidR="00835CC7" w:rsidRPr="003479F8" w:rsidRDefault="00835CC7" w:rsidP="00BD1917">
      <w:pPr>
        <w:pStyle w:val="Sarakstarindkopa"/>
        <w:numPr>
          <w:ilvl w:val="0"/>
          <w:numId w:val="2"/>
        </w:numPr>
        <w:shd w:val="clear" w:color="auto" w:fill="FFFFFF"/>
        <w:spacing w:after="0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 xml:space="preserve">Projekta īstenošanas laikā tā īstenotājs, saskaņojot ar </w:t>
      </w:r>
      <w:r w:rsidR="00173DFF" w:rsidRPr="003479F8">
        <w:rPr>
          <w:rFonts w:ascii="Times New Roman" w:hAnsi="Times New Roman" w:cs="Times New Roman"/>
          <w:sz w:val="24"/>
          <w:szCs w:val="24"/>
        </w:rPr>
        <w:t>k</w:t>
      </w:r>
      <w:r w:rsidRPr="003479F8">
        <w:rPr>
          <w:rFonts w:ascii="Times New Roman" w:hAnsi="Times New Roman" w:cs="Times New Roman"/>
          <w:sz w:val="24"/>
          <w:szCs w:val="24"/>
        </w:rPr>
        <w:t>omisiju, ir tiesīgs grozīt projekta budžeta izdevumu pozīciju finansējum</w:t>
      </w:r>
      <w:r w:rsidR="001D6FA0" w:rsidRPr="003479F8">
        <w:rPr>
          <w:rFonts w:ascii="Times New Roman" w:hAnsi="Times New Roman" w:cs="Times New Roman"/>
          <w:sz w:val="24"/>
          <w:szCs w:val="24"/>
        </w:rPr>
        <w:t xml:space="preserve">u </w:t>
      </w:r>
      <w:r w:rsidRPr="003479F8">
        <w:rPr>
          <w:rFonts w:ascii="Times New Roman" w:hAnsi="Times New Roman" w:cs="Times New Roman"/>
          <w:sz w:val="24"/>
          <w:szCs w:val="24"/>
        </w:rPr>
        <w:t>ne vairāk kā 10% no kopējās projekta summas un nepārsniedzot projekta kopējo summu.</w:t>
      </w:r>
    </w:p>
    <w:p w14:paraId="02FADEDE" w14:textId="3E92F7C5" w:rsidR="00835CC7" w:rsidRPr="003479F8" w:rsidRDefault="00835CC7" w:rsidP="00BD1917">
      <w:pPr>
        <w:pStyle w:val="Sarakstarindkopa"/>
        <w:numPr>
          <w:ilvl w:val="0"/>
          <w:numId w:val="2"/>
        </w:numPr>
        <w:shd w:val="clear" w:color="auto" w:fill="FFFFFF"/>
        <w:spacing w:after="0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 xml:space="preserve">Pašvaldībai ir tiesības veikt </w:t>
      </w:r>
      <w:r w:rsidR="00173DFF" w:rsidRPr="003479F8">
        <w:rPr>
          <w:rFonts w:ascii="Times New Roman" w:hAnsi="Times New Roman" w:cs="Times New Roman"/>
          <w:sz w:val="24"/>
          <w:szCs w:val="24"/>
        </w:rPr>
        <w:t>p</w:t>
      </w:r>
      <w:r w:rsidRPr="003479F8">
        <w:rPr>
          <w:rFonts w:ascii="Times New Roman" w:hAnsi="Times New Roman" w:cs="Times New Roman"/>
          <w:sz w:val="24"/>
          <w:szCs w:val="24"/>
        </w:rPr>
        <w:t>rojekta:</w:t>
      </w:r>
    </w:p>
    <w:p w14:paraId="529455CE" w14:textId="2F231067" w:rsidR="00BD1917" w:rsidRPr="003479F8" w:rsidRDefault="00BD1917" w:rsidP="00FA0F68">
      <w:pPr>
        <w:pStyle w:val="Sarakstarindkopa"/>
        <w:numPr>
          <w:ilvl w:val="1"/>
          <w:numId w:val="2"/>
        </w:numPr>
        <w:shd w:val="clear" w:color="auto" w:fill="FFFFFF"/>
        <w:spacing w:after="0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 xml:space="preserve">aktivitāšu norišu pārbaudi </w:t>
      </w:r>
      <w:r w:rsidR="00173DFF" w:rsidRPr="003479F8">
        <w:rPr>
          <w:rFonts w:ascii="Times New Roman" w:hAnsi="Times New Roman" w:cs="Times New Roman"/>
          <w:sz w:val="24"/>
          <w:szCs w:val="24"/>
        </w:rPr>
        <w:t>p</w:t>
      </w:r>
      <w:r w:rsidRPr="003479F8">
        <w:rPr>
          <w:rFonts w:ascii="Times New Roman" w:hAnsi="Times New Roman" w:cs="Times New Roman"/>
          <w:sz w:val="24"/>
          <w:szCs w:val="24"/>
        </w:rPr>
        <w:t>rojekta īstenošanas laikā;</w:t>
      </w:r>
    </w:p>
    <w:p w14:paraId="7987A4EC" w14:textId="797CEDD2" w:rsidR="00835CC7" w:rsidRPr="003479F8" w:rsidRDefault="00835CC7" w:rsidP="00FA0F68">
      <w:pPr>
        <w:pStyle w:val="Sarakstarindkopa"/>
        <w:numPr>
          <w:ilvl w:val="1"/>
          <w:numId w:val="2"/>
        </w:numPr>
        <w:shd w:val="clear" w:color="auto" w:fill="FFFFFF"/>
        <w:spacing w:after="0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 xml:space="preserve">finanšu līdzekļu izlietojuma pārbaudi </w:t>
      </w:r>
      <w:r w:rsidR="00173DFF" w:rsidRPr="003479F8">
        <w:rPr>
          <w:rFonts w:ascii="Times New Roman" w:hAnsi="Times New Roman" w:cs="Times New Roman"/>
          <w:sz w:val="24"/>
          <w:szCs w:val="24"/>
        </w:rPr>
        <w:t>p</w:t>
      </w:r>
      <w:r w:rsidRPr="003479F8">
        <w:rPr>
          <w:rFonts w:ascii="Times New Roman" w:hAnsi="Times New Roman" w:cs="Times New Roman"/>
          <w:sz w:val="24"/>
          <w:szCs w:val="24"/>
        </w:rPr>
        <w:t>rojekta īstenošanas laikā un viena gada laikā pēc projekta īstenošanas beigām.</w:t>
      </w:r>
    </w:p>
    <w:p w14:paraId="63CEDF81" w14:textId="77777777" w:rsidR="00835CC7" w:rsidRPr="003479F8" w:rsidRDefault="00835CC7" w:rsidP="00835CC7">
      <w:pPr>
        <w:pStyle w:val="Sarakstarindkopa"/>
        <w:shd w:val="clear" w:color="auto" w:fill="FFFFFF"/>
        <w:spacing w:after="0"/>
        <w:ind w:left="0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26135C0" w14:textId="15029277" w:rsidR="00835CC7" w:rsidRPr="003479F8" w:rsidRDefault="00835CC7" w:rsidP="00BD1917">
      <w:pPr>
        <w:pStyle w:val="Sarakstarindkopa"/>
        <w:numPr>
          <w:ilvl w:val="0"/>
          <w:numId w:val="2"/>
        </w:numPr>
        <w:shd w:val="clear" w:color="auto" w:fill="FFFFFF"/>
        <w:spacing w:after="0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 xml:space="preserve">Ja </w:t>
      </w:r>
      <w:r w:rsidR="00173DFF" w:rsidRPr="003479F8">
        <w:rPr>
          <w:rFonts w:ascii="Times New Roman" w:hAnsi="Times New Roman" w:cs="Times New Roman"/>
          <w:sz w:val="24"/>
          <w:szCs w:val="24"/>
        </w:rPr>
        <w:t>p</w:t>
      </w:r>
      <w:r w:rsidRPr="003479F8">
        <w:rPr>
          <w:rFonts w:ascii="Times New Roman" w:hAnsi="Times New Roman" w:cs="Times New Roman"/>
          <w:sz w:val="24"/>
          <w:szCs w:val="24"/>
        </w:rPr>
        <w:t xml:space="preserve">rojekts netiek īstenots noteiktajā termiņā un atbilstoši iesniegtajam pieteikumam vai piešķirtais </w:t>
      </w:r>
      <w:r w:rsidR="00173DFF" w:rsidRPr="003479F8">
        <w:rPr>
          <w:rFonts w:ascii="Times New Roman" w:hAnsi="Times New Roman" w:cs="Times New Roman"/>
          <w:sz w:val="24"/>
          <w:szCs w:val="24"/>
        </w:rPr>
        <w:t>l</w:t>
      </w:r>
      <w:r w:rsidRPr="003479F8">
        <w:rPr>
          <w:rFonts w:ascii="Times New Roman" w:hAnsi="Times New Roman" w:cs="Times New Roman"/>
          <w:sz w:val="24"/>
          <w:szCs w:val="24"/>
        </w:rPr>
        <w:t xml:space="preserve">īdzfinansējums netiek izlietots paredzētajiem mērķiem un tiek fiksēti </w:t>
      </w:r>
      <w:r w:rsidR="00173DFF" w:rsidRPr="003479F8">
        <w:rPr>
          <w:rFonts w:ascii="Times New Roman" w:hAnsi="Times New Roman" w:cs="Times New Roman"/>
          <w:sz w:val="24"/>
          <w:szCs w:val="24"/>
        </w:rPr>
        <w:t>p</w:t>
      </w:r>
      <w:r w:rsidRPr="003479F8">
        <w:rPr>
          <w:rFonts w:ascii="Times New Roman" w:hAnsi="Times New Roman" w:cs="Times New Roman"/>
          <w:sz w:val="24"/>
          <w:szCs w:val="24"/>
        </w:rPr>
        <w:t xml:space="preserve">rojekta finanšu pārkāpumi, </w:t>
      </w:r>
      <w:r w:rsidR="00173DFF" w:rsidRPr="003479F8">
        <w:rPr>
          <w:rFonts w:ascii="Times New Roman" w:hAnsi="Times New Roman" w:cs="Times New Roman"/>
          <w:sz w:val="24"/>
          <w:szCs w:val="24"/>
        </w:rPr>
        <w:t>p</w:t>
      </w:r>
      <w:r w:rsidRPr="003479F8">
        <w:rPr>
          <w:rFonts w:ascii="Times New Roman" w:hAnsi="Times New Roman" w:cs="Times New Roman"/>
          <w:sz w:val="24"/>
          <w:szCs w:val="24"/>
        </w:rPr>
        <w:t>ašvaldība lemj par piešķirtā līdzfinansējuma atmaksu.</w:t>
      </w:r>
    </w:p>
    <w:p w14:paraId="5E2DB9EC" w14:textId="77777777" w:rsidR="00563A9D" w:rsidRPr="003479F8" w:rsidRDefault="00563A9D" w:rsidP="00563A9D">
      <w:pPr>
        <w:pStyle w:val="Sarakstarindkopa"/>
        <w:shd w:val="clear" w:color="auto" w:fill="FFFFFF"/>
        <w:spacing w:after="0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B6AD27" w14:textId="4B6C6EF9" w:rsidR="00563A9D" w:rsidRPr="003479F8" w:rsidRDefault="00563A9D" w:rsidP="00563A9D">
      <w:pPr>
        <w:pStyle w:val="Sarakstarindkopa"/>
        <w:shd w:val="clear" w:color="auto" w:fill="FFFFFF"/>
        <w:spacing w:after="0"/>
        <w:ind w:left="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79F8">
        <w:rPr>
          <w:rFonts w:ascii="Times New Roman" w:hAnsi="Times New Roman" w:cs="Times New Roman"/>
          <w:sz w:val="24"/>
          <w:szCs w:val="24"/>
          <w:shd w:val="clear" w:color="auto" w:fill="FFFFFF"/>
        </w:rPr>
        <w:t>VII. Nobeiguma jautājum</w:t>
      </w:r>
      <w:r w:rsidR="00527EFD" w:rsidRPr="003479F8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</w:p>
    <w:p w14:paraId="1492EC89" w14:textId="77777777" w:rsidR="00563A9D" w:rsidRPr="003479F8" w:rsidRDefault="00563A9D" w:rsidP="00563A9D">
      <w:pPr>
        <w:pStyle w:val="Sarakstarindkopa"/>
        <w:shd w:val="clear" w:color="auto" w:fill="FFFFFF"/>
        <w:spacing w:after="0"/>
        <w:ind w:left="0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7F82076" w14:textId="0C7D8966" w:rsidR="00476FE4" w:rsidRPr="003479F8" w:rsidRDefault="00527EFD" w:rsidP="00563A9D">
      <w:pPr>
        <w:pStyle w:val="Sarakstarindkopa"/>
        <w:numPr>
          <w:ilvl w:val="0"/>
          <w:numId w:val="2"/>
        </w:numPr>
        <w:shd w:val="clear" w:color="auto" w:fill="FFFFFF"/>
        <w:spacing w:after="0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>Projekt</w:t>
      </w:r>
      <w:r w:rsidR="00476FE4" w:rsidRPr="003479F8">
        <w:rPr>
          <w:rFonts w:ascii="Times New Roman" w:hAnsi="Times New Roman" w:cs="Times New Roman"/>
          <w:sz w:val="24"/>
          <w:szCs w:val="24"/>
        </w:rPr>
        <w:t>u</w:t>
      </w:r>
      <w:r w:rsidRPr="003479F8">
        <w:rPr>
          <w:rFonts w:ascii="Times New Roman" w:hAnsi="Times New Roman" w:cs="Times New Roman"/>
          <w:sz w:val="24"/>
          <w:szCs w:val="24"/>
        </w:rPr>
        <w:t xml:space="preserve">, par kuru </w:t>
      </w:r>
      <w:r w:rsidR="00173DFF" w:rsidRPr="003479F8">
        <w:rPr>
          <w:rFonts w:ascii="Times New Roman" w:hAnsi="Times New Roman" w:cs="Times New Roman"/>
          <w:sz w:val="24"/>
          <w:szCs w:val="24"/>
        </w:rPr>
        <w:t>l</w:t>
      </w:r>
      <w:r w:rsidRPr="003479F8">
        <w:rPr>
          <w:rFonts w:ascii="Times New Roman" w:hAnsi="Times New Roman" w:cs="Times New Roman"/>
          <w:sz w:val="24"/>
          <w:szCs w:val="24"/>
        </w:rPr>
        <w:t xml:space="preserve">īdzfinansējumu </w:t>
      </w:r>
      <w:r w:rsidR="00476FE4" w:rsidRPr="003479F8">
        <w:rPr>
          <w:rFonts w:ascii="Times New Roman" w:hAnsi="Times New Roman" w:cs="Times New Roman"/>
          <w:sz w:val="24"/>
          <w:szCs w:val="24"/>
        </w:rPr>
        <w:t>202</w:t>
      </w:r>
      <w:r w:rsidR="00173DFF" w:rsidRPr="003479F8">
        <w:rPr>
          <w:rFonts w:ascii="Times New Roman" w:hAnsi="Times New Roman" w:cs="Times New Roman"/>
          <w:sz w:val="24"/>
          <w:szCs w:val="24"/>
        </w:rPr>
        <w:t>5</w:t>
      </w:r>
      <w:r w:rsidR="00476FE4" w:rsidRPr="003479F8">
        <w:rPr>
          <w:rFonts w:ascii="Times New Roman" w:hAnsi="Times New Roman" w:cs="Times New Roman"/>
          <w:sz w:val="24"/>
          <w:szCs w:val="24"/>
        </w:rPr>
        <w:t xml:space="preserve">. gadā </w:t>
      </w:r>
      <w:r w:rsidR="00173DFF" w:rsidRPr="003479F8">
        <w:rPr>
          <w:rFonts w:ascii="Times New Roman" w:hAnsi="Times New Roman" w:cs="Times New Roman"/>
          <w:sz w:val="24"/>
          <w:szCs w:val="24"/>
        </w:rPr>
        <w:t>p</w:t>
      </w:r>
      <w:r w:rsidRPr="003479F8">
        <w:rPr>
          <w:rFonts w:ascii="Times New Roman" w:hAnsi="Times New Roman" w:cs="Times New Roman"/>
          <w:sz w:val="24"/>
          <w:szCs w:val="24"/>
        </w:rPr>
        <w:t xml:space="preserve">ašvaldība noslēgusi līgumu ar </w:t>
      </w:r>
      <w:r w:rsidR="00173DFF" w:rsidRPr="003479F8">
        <w:rPr>
          <w:rFonts w:ascii="Times New Roman" w:hAnsi="Times New Roman" w:cs="Times New Roman"/>
          <w:sz w:val="24"/>
          <w:szCs w:val="24"/>
        </w:rPr>
        <w:t>p</w:t>
      </w:r>
      <w:r w:rsidRPr="003479F8">
        <w:rPr>
          <w:rFonts w:ascii="Times New Roman" w:hAnsi="Times New Roman" w:cs="Times New Roman"/>
          <w:sz w:val="24"/>
          <w:szCs w:val="24"/>
        </w:rPr>
        <w:t xml:space="preserve">retendentu, </w:t>
      </w:r>
      <w:r w:rsidR="00476FE4" w:rsidRPr="003479F8">
        <w:rPr>
          <w:rFonts w:ascii="Times New Roman" w:hAnsi="Times New Roman" w:cs="Times New Roman"/>
          <w:sz w:val="24"/>
          <w:szCs w:val="24"/>
        </w:rPr>
        <w:t>realizēšanā un kontrolē piemērojami Madonas novada pašvaldības 202</w:t>
      </w:r>
      <w:r w:rsidR="00483A95" w:rsidRPr="003479F8">
        <w:rPr>
          <w:rFonts w:ascii="Times New Roman" w:hAnsi="Times New Roman" w:cs="Times New Roman"/>
          <w:sz w:val="24"/>
          <w:szCs w:val="24"/>
        </w:rPr>
        <w:t>4</w:t>
      </w:r>
      <w:r w:rsidR="00476FE4" w:rsidRPr="003479F8">
        <w:rPr>
          <w:rFonts w:ascii="Times New Roman" w:hAnsi="Times New Roman" w:cs="Times New Roman"/>
          <w:sz w:val="24"/>
          <w:szCs w:val="24"/>
        </w:rPr>
        <w:t xml:space="preserve">. </w:t>
      </w:r>
      <w:r w:rsidR="00476FE4" w:rsidRPr="003479F8">
        <w:rPr>
          <w:rFonts w:ascii="Times New Roman" w:hAnsi="Times New Roman" w:cs="Times New Roman"/>
          <w:sz w:val="24"/>
          <w:szCs w:val="24"/>
        </w:rPr>
        <w:lastRenderedPageBreak/>
        <w:t xml:space="preserve">gada </w:t>
      </w:r>
      <w:r w:rsidR="00483A95" w:rsidRPr="003479F8">
        <w:rPr>
          <w:rFonts w:ascii="Times New Roman" w:hAnsi="Times New Roman" w:cs="Times New Roman"/>
          <w:sz w:val="24"/>
          <w:szCs w:val="24"/>
        </w:rPr>
        <w:t>27</w:t>
      </w:r>
      <w:r w:rsidR="00476FE4" w:rsidRPr="003479F8">
        <w:rPr>
          <w:rFonts w:ascii="Times New Roman" w:hAnsi="Times New Roman" w:cs="Times New Roman"/>
          <w:sz w:val="24"/>
          <w:szCs w:val="24"/>
        </w:rPr>
        <w:t>.</w:t>
      </w:r>
      <w:r w:rsidR="00483A95" w:rsidRPr="003479F8">
        <w:rPr>
          <w:rFonts w:ascii="Times New Roman" w:hAnsi="Times New Roman" w:cs="Times New Roman"/>
          <w:sz w:val="24"/>
          <w:szCs w:val="24"/>
        </w:rPr>
        <w:t xml:space="preserve"> jūnija </w:t>
      </w:r>
      <w:r w:rsidR="00476FE4" w:rsidRPr="003479F8">
        <w:rPr>
          <w:rFonts w:ascii="Times New Roman" w:hAnsi="Times New Roman" w:cs="Times New Roman"/>
          <w:sz w:val="24"/>
          <w:szCs w:val="24"/>
        </w:rPr>
        <w:t xml:space="preserve">saistošie noteikumi Nr. </w:t>
      </w:r>
      <w:r w:rsidR="00483A95" w:rsidRPr="003479F8">
        <w:rPr>
          <w:rFonts w:ascii="Times New Roman" w:hAnsi="Times New Roman" w:cs="Times New Roman"/>
          <w:sz w:val="24"/>
          <w:szCs w:val="24"/>
        </w:rPr>
        <w:t>11</w:t>
      </w:r>
      <w:r w:rsidR="00476FE4" w:rsidRPr="003479F8">
        <w:rPr>
          <w:rFonts w:ascii="Times New Roman" w:hAnsi="Times New Roman" w:cs="Times New Roman"/>
          <w:sz w:val="24"/>
          <w:szCs w:val="24"/>
        </w:rPr>
        <w:t xml:space="preserve"> “Madonas novada pašvaldības iedzīvotāju iniciatīvas projektu konkursu organizēšanas kārtība”, ciktāl tie nav pretrunā šiem noteikumiem</w:t>
      </w:r>
    </w:p>
    <w:p w14:paraId="4CD5A2B5" w14:textId="357DD5DB" w:rsidR="006E2A36" w:rsidRPr="003479F8" w:rsidRDefault="006E2A36" w:rsidP="00563A9D">
      <w:pPr>
        <w:pStyle w:val="Sarakstarindkopa"/>
        <w:numPr>
          <w:ilvl w:val="0"/>
          <w:numId w:val="2"/>
        </w:numPr>
        <w:shd w:val="clear" w:color="auto" w:fill="FFFFFF"/>
        <w:spacing w:after="0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>Atzīt par spēku zaudējušiem pašvaldības domes</w:t>
      </w:r>
      <w:r w:rsidR="00476FE4" w:rsidRPr="003479F8">
        <w:rPr>
          <w:rFonts w:ascii="Times New Roman" w:hAnsi="Times New Roman" w:cs="Times New Roman"/>
          <w:sz w:val="24"/>
          <w:szCs w:val="24"/>
        </w:rPr>
        <w:t xml:space="preserve"> 202</w:t>
      </w:r>
      <w:r w:rsidR="00483A95" w:rsidRPr="003479F8">
        <w:rPr>
          <w:rFonts w:ascii="Times New Roman" w:hAnsi="Times New Roman" w:cs="Times New Roman"/>
          <w:sz w:val="24"/>
          <w:szCs w:val="24"/>
        </w:rPr>
        <w:t>4</w:t>
      </w:r>
      <w:r w:rsidR="00476FE4" w:rsidRPr="003479F8">
        <w:rPr>
          <w:rFonts w:ascii="Times New Roman" w:hAnsi="Times New Roman" w:cs="Times New Roman"/>
          <w:sz w:val="24"/>
          <w:szCs w:val="24"/>
        </w:rPr>
        <w:t xml:space="preserve">. gada </w:t>
      </w:r>
      <w:r w:rsidR="00483A95" w:rsidRPr="003479F8">
        <w:rPr>
          <w:rFonts w:ascii="Times New Roman" w:hAnsi="Times New Roman" w:cs="Times New Roman"/>
          <w:sz w:val="24"/>
          <w:szCs w:val="24"/>
        </w:rPr>
        <w:t>27</w:t>
      </w:r>
      <w:r w:rsidR="00476FE4" w:rsidRPr="003479F8">
        <w:rPr>
          <w:rFonts w:ascii="Times New Roman" w:hAnsi="Times New Roman" w:cs="Times New Roman"/>
          <w:sz w:val="24"/>
          <w:szCs w:val="24"/>
        </w:rPr>
        <w:t>.</w:t>
      </w:r>
      <w:r w:rsidR="00483A95" w:rsidRPr="003479F8">
        <w:rPr>
          <w:rFonts w:ascii="Times New Roman" w:hAnsi="Times New Roman" w:cs="Times New Roman"/>
          <w:sz w:val="24"/>
          <w:szCs w:val="24"/>
        </w:rPr>
        <w:t xml:space="preserve"> jūnija </w:t>
      </w:r>
      <w:r w:rsidR="00476FE4" w:rsidRPr="003479F8">
        <w:rPr>
          <w:rFonts w:ascii="Times New Roman" w:hAnsi="Times New Roman" w:cs="Times New Roman"/>
          <w:sz w:val="24"/>
          <w:szCs w:val="24"/>
        </w:rPr>
        <w:t xml:space="preserve">saistošos noteikumus Nr. </w:t>
      </w:r>
      <w:r w:rsidR="00483A95" w:rsidRPr="003479F8">
        <w:rPr>
          <w:rFonts w:ascii="Times New Roman" w:hAnsi="Times New Roman" w:cs="Times New Roman"/>
          <w:sz w:val="24"/>
          <w:szCs w:val="24"/>
        </w:rPr>
        <w:t>11</w:t>
      </w:r>
      <w:r w:rsidR="00476FE4" w:rsidRPr="003479F8">
        <w:rPr>
          <w:rFonts w:ascii="Times New Roman" w:hAnsi="Times New Roman" w:cs="Times New Roman"/>
          <w:sz w:val="24"/>
          <w:szCs w:val="24"/>
        </w:rPr>
        <w:t xml:space="preserve"> “Madonas novada pašvaldības iedzīvotāju iniciatīvas projektu konkursu organizēšanas kārtība”</w:t>
      </w:r>
    </w:p>
    <w:p w14:paraId="61FCCD4C" w14:textId="77777777" w:rsidR="00835CC7" w:rsidRPr="003479F8" w:rsidRDefault="00835CC7" w:rsidP="00835CC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4992F39" w14:textId="77777777" w:rsidR="003479F8" w:rsidRPr="003479F8" w:rsidRDefault="003479F8" w:rsidP="00835CC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889300D" w14:textId="77777777" w:rsidR="003479F8" w:rsidRPr="003479F8" w:rsidRDefault="003479F8" w:rsidP="00835CC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A5CBF11" w14:textId="77777777" w:rsidR="00835CC7" w:rsidRPr="003479F8" w:rsidRDefault="00835CC7" w:rsidP="00835C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79F8">
        <w:rPr>
          <w:rFonts w:ascii="Times New Roman" w:hAnsi="Times New Roman" w:cs="Times New Roman"/>
          <w:sz w:val="24"/>
          <w:szCs w:val="24"/>
        </w:rPr>
        <w:t xml:space="preserve">Domes priekšsēdētājs                                       </w:t>
      </w:r>
      <w:r w:rsidRPr="003479F8">
        <w:rPr>
          <w:rFonts w:ascii="Times New Roman" w:hAnsi="Times New Roman" w:cs="Times New Roman"/>
          <w:sz w:val="24"/>
          <w:szCs w:val="24"/>
        </w:rPr>
        <w:tab/>
      </w:r>
      <w:r w:rsidRPr="003479F8">
        <w:rPr>
          <w:rFonts w:ascii="Times New Roman" w:hAnsi="Times New Roman" w:cs="Times New Roman"/>
          <w:sz w:val="24"/>
          <w:szCs w:val="24"/>
        </w:rPr>
        <w:tab/>
      </w:r>
      <w:r w:rsidRPr="003479F8">
        <w:rPr>
          <w:rFonts w:ascii="Times New Roman" w:hAnsi="Times New Roman" w:cs="Times New Roman"/>
          <w:sz w:val="24"/>
          <w:szCs w:val="24"/>
        </w:rPr>
        <w:tab/>
        <w:t xml:space="preserve">           Agris </w:t>
      </w:r>
      <w:proofErr w:type="spellStart"/>
      <w:r w:rsidRPr="003479F8">
        <w:rPr>
          <w:rFonts w:ascii="Times New Roman" w:hAnsi="Times New Roman" w:cs="Times New Roman"/>
          <w:sz w:val="24"/>
          <w:szCs w:val="24"/>
        </w:rPr>
        <w:t>Lungevičs</w:t>
      </w:r>
      <w:proofErr w:type="spellEnd"/>
    </w:p>
    <w:p w14:paraId="6E0D9CFE" w14:textId="77777777" w:rsidR="00835CC7" w:rsidRPr="003479F8" w:rsidRDefault="00835CC7"/>
    <w:sectPr w:rsidR="00835CC7" w:rsidRPr="003479F8" w:rsidSect="003479F8">
      <w:footerReference w:type="default" r:id="rId10"/>
      <w:pgSz w:w="11906" w:h="16838"/>
      <w:pgMar w:top="1134" w:right="1134" w:bottom="1134" w:left="170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5BA03" w14:textId="77777777" w:rsidR="00EF6B6B" w:rsidRDefault="00EF6B6B" w:rsidP="003479F8">
      <w:pPr>
        <w:spacing w:after="0"/>
      </w:pPr>
      <w:r>
        <w:separator/>
      </w:r>
    </w:p>
  </w:endnote>
  <w:endnote w:type="continuationSeparator" w:id="0">
    <w:p w14:paraId="1336DCB4" w14:textId="77777777" w:rsidR="00EF6B6B" w:rsidRDefault="00EF6B6B" w:rsidP="003479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D808C" w14:textId="6BB98C21" w:rsidR="003479F8" w:rsidRPr="003479F8" w:rsidRDefault="003479F8" w:rsidP="003479F8">
    <w:pPr>
      <w:pStyle w:val="Kjene"/>
      <w:rPr>
        <w:rFonts w:ascii="Times New Roman" w:hAnsi="Times New Roman" w:cs="Times New Roman"/>
        <w:sz w:val="24"/>
        <w:szCs w:val="24"/>
        <w:lang w:eastAsia="lv-LV"/>
      </w:rPr>
    </w:pPr>
    <w:bookmarkStart w:id="0" w:name="_Hlk202447562"/>
    <w:r w:rsidRPr="003479F8">
      <w:rPr>
        <w:rFonts w:ascii="Times New Roman" w:hAnsi="Times New Roman" w:cs="Times New Roman"/>
        <w:sz w:val="20"/>
        <w:szCs w:val="20"/>
        <w:lang w:eastAsia="lv-LV"/>
      </w:rPr>
      <w:t>DOKUMENTS PARAKSTĪTS AR DROŠU ELEKTRONISKO PARAKSTU UN SATUR LAIKA ZĪMOGU</w:t>
    </w:r>
  </w:p>
  <w:bookmarkEnd w:id="0"/>
  <w:p w14:paraId="7A1D862A" w14:textId="41EAE755" w:rsidR="003479F8" w:rsidRDefault="003479F8">
    <w:pPr>
      <w:pStyle w:val="Kjene"/>
    </w:pPr>
  </w:p>
  <w:p w14:paraId="485F917D" w14:textId="77777777" w:rsidR="003479F8" w:rsidRDefault="003479F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CD2CF" w14:textId="77777777" w:rsidR="00EF6B6B" w:rsidRDefault="00EF6B6B" w:rsidP="003479F8">
      <w:pPr>
        <w:spacing w:after="0"/>
      </w:pPr>
      <w:r>
        <w:separator/>
      </w:r>
    </w:p>
  </w:footnote>
  <w:footnote w:type="continuationSeparator" w:id="0">
    <w:p w14:paraId="29A47588" w14:textId="77777777" w:rsidR="00EF6B6B" w:rsidRDefault="00EF6B6B" w:rsidP="003479F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C4484"/>
    <w:multiLevelType w:val="multilevel"/>
    <w:tmpl w:val="AEBE4340"/>
    <w:lvl w:ilvl="0">
      <w:start w:val="1"/>
      <w:numFmt w:val="upperRoman"/>
      <w:pStyle w:val="Virsraksts1"/>
      <w:lvlText w:val="%1."/>
      <w:lvlJc w:val="right"/>
      <w:pPr>
        <w:ind w:left="107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4822071E"/>
    <w:multiLevelType w:val="multilevel"/>
    <w:tmpl w:val="8B4EC8A8"/>
    <w:lvl w:ilvl="0">
      <w:start w:val="1"/>
      <w:numFmt w:val="decimal"/>
      <w:lvlText w:val="%1."/>
      <w:lvlJc w:val="left"/>
      <w:pPr>
        <w:ind w:left="6031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79557546">
    <w:abstractNumId w:val="0"/>
  </w:num>
  <w:num w:numId="2" w16cid:durableId="109668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CC7"/>
    <w:rsid w:val="00047192"/>
    <w:rsid w:val="00173DFF"/>
    <w:rsid w:val="001D6FA0"/>
    <w:rsid w:val="00340E14"/>
    <w:rsid w:val="003479F8"/>
    <w:rsid w:val="00476FE4"/>
    <w:rsid w:val="00483A95"/>
    <w:rsid w:val="00527EFD"/>
    <w:rsid w:val="00563A9D"/>
    <w:rsid w:val="00585E36"/>
    <w:rsid w:val="005A0DE0"/>
    <w:rsid w:val="0063237F"/>
    <w:rsid w:val="006C31FD"/>
    <w:rsid w:val="006E2A36"/>
    <w:rsid w:val="007B7BE0"/>
    <w:rsid w:val="00817486"/>
    <w:rsid w:val="00835CC7"/>
    <w:rsid w:val="00863BE1"/>
    <w:rsid w:val="009546DC"/>
    <w:rsid w:val="00A2483D"/>
    <w:rsid w:val="00AC2570"/>
    <w:rsid w:val="00BD1917"/>
    <w:rsid w:val="00C66AAA"/>
    <w:rsid w:val="00CD5530"/>
    <w:rsid w:val="00D362E1"/>
    <w:rsid w:val="00D76F5A"/>
    <w:rsid w:val="00EE68EE"/>
    <w:rsid w:val="00EF6B6B"/>
    <w:rsid w:val="00F81A40"/>
    <w:rsid w:val="00FA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EDA7F"/>
  <w15:chartTrackingRefBased/>
  <w15:docId w15:val="{856E8CD3-79DC-4BC5-9770-AA0C1FD5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5CC7"/>
    <w:pPr>
      <w:spacing w:after="120" w:line="240" w:lineRule="auto"/>
      <w:jc w:val="center"/>
    </w:pPr>
    <w:rPr>
      <w:rFonts w:ascii="Cambria" w:eastAsia="Times New Roman" w:hAnsi="Cambria" w:cs="Cambria"/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qFormat/>
    <w:rsid w:val="00835CC7"/>
    <w:pPr>
      <w:keepNext/>
      <w:numPr>
        <w:numId w:val="1"/>
      </w:numPr>
      <w:spacing w:before="480" w:after="240" w:line="360" w:lineRule="auto"/>
      <w:ind w:left="357" w:hanging="357"/>
      <w:outlineLvl w:val="0"/>
    </w:pPr>
    <w:rPr>
      <w:rFonts w:ascii="Calibri" w:eastAsia="Cambria" w:hAnsi="Calibri" w:cs="Calibri"/>
      <w:b/>
      <w:b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35CC7"/>
    <w:pPr>
      <w:keepNext/>
      <w:spacing w:before="240" w:after="60"/>
      <w:outlineLvl w:val="2"/>
    </w:pPr>
    <w:rPr>
      <w:rFonts w:cs="Times New Roman"/>
      <w:b/>
      <w:b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835CC7"/>
    <w:rPr>
      <w:rFonts w:ascii="Calibri" w:eastAsia="Cambria" w:hAnsi="Calibri" w:cs="Calibri"/>
      <w:b/>
      <w:bCs/>
      <w:kern w:val="0"/>
      <w:sz w:val="28"/>
      <w:szCs w:val="28"/>
      <w14:ligatures w14:val="none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35CC7"/>
    <w:rPr>
      <w:rFonts w:ascii="Cambria" w:eastAsia="Times New Roman" w:hAnsi="Cambria" w:cs="Times New Roman"/>
      <w:b/>
      <w:bCs/>
      <w:kern w:val="0"/>
      <w:sz w:val="26"/>
      <w:szCs w:val="26"/>
      <w14:ligatures w14:val="none"/>
    </w:rPr>
  </w:style>
  <w:style w:type="paragraph" w:styleId="Parakstszemobjekta">
    <w:name w:val="caption"/>
    <w:basedOn w:val="Parasts"/>
    <w:next w:val="Parasts"/>
    <w:qFormat/>
    <w:rsid w:val="00835CC7"/>
    <w:rPr>
      <w:b/>
      <w:bCs/>
      <w:sz w:val="18"/>
      <w:szCs w:val="18"/>
    </w:rPr>
  </w:style>
  <w:style w:type="paragraph" w:styleId="Sarakstarindkopa">
    <w:name w:val="List Paragraph"/>
    <w:basedOn w:val="Parasts"/>
    <w:link w:val="SarakstarindkopaRakstz"/>
    <w:uiPriority w:val="34"/>
    <w:qFormat/>
    <w:rsid w:val="00835CC7"/>
    <w:pPr>
      <w:ind w:left="720"/>
    </w:pPr>
  </w:style>
  <w:style w:type="paragraph" w:styleId="Galvene">
    <w:name w:val="header"/>
    <w:basedOn w:val="Parasts"/>
    <w:link w:val="GalveneRakstz"/>
    <w:uiPriority w:val="99"/>
    <w:rsid w:val="00835CC7"/>
    <w:pPr>
      <w:tabs>
        <w:tab w:val="center" w:pos="4153"/>
        <w:tab w:val="right" w:pos="8306"/>
      </w:tabs>
      <w:spacing w:after="0"/>
    </w:pPr>
  </w:style>
  <w:style w:type="character" w:customStyle="1" w:styleId="GalveneRakstz">
    <w:name w:val="Galvene Rakstz."/>
    <w:basedOn w:val="Noklusjumarindkopasfonts"/>
    <w:link w:val="Galvene"/>
    <w:uiPriority w:val="99"/>
    <w:rsid w:val="00835CC7"/>
    <w:rPr>
      <w:rFonts w:ascii="Cambria" w:eastAsia="Times New Roman" w:hAnsi="Cambria" w:cs="Cambria"/>
      <w:kern w:val="0"/>
      <w14:ligatures w14:val="none"/>
    </w:rPr>
  </w:style>
  <w:style w:type="paragraph" w:styleId="Kjene">
    <w:name w:val="footer"/>
    <w:basedOn w:val="Parasts"/>
    <w:link w:val="KjeneRakstz"/>
    <w:uiPriority w:val="99"/>
    <w:rsid w:val="00835CC7"/>
    <w:pPr>
      <w:tabs>
        <w:tab w:val="center" w:pos="4153"/>
        <w:tab w:val="right" w:pos="8306"/>
      </w:tabs>
      <w:spacing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00835CC7"/>
    <w:rPr>
      <w:rFonts w:ascii="Cambria" w:eastAsia="Times New Roman" w:hAnsi="Cambria" w:cs="Cambria"/>
      <w:kern w:val="0"/>
      <w14:ligatures w14:val="none"/>
    </w:rPr>
  </w:style>
  <w:style w:type="paragraph" w:styleId="Bezatstarpm">
    <w:name w:val="No Spacing"/>
    <w:basedOn w:val="Parasts"/>
    <w:qFormat/>
    <w:rsid w:val="00835CC7"/>
    <w:pPr>
      <w:spacing w:after="0"/>
    </w:pPr>
    <w:rPr>
      <w:rFonts w:ascii="Arial" w:eastAsia="Arial" w:hAnsi="Arial" w:cs="Times New Roman"/>
      <w:lang w:bidi="en-US"/>
    </w:rPr>
  </w:style>
  <w:style w:type="paragraph" w:customStyle="1" w:styleId="Rakstz">
    <w:name w:val="Rakstz."/>
    <w:basedOn w:val="Parasts"/>
    <w:rsid w:val="00835CC7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paragraph" w:customStyle="1" w:styleId="Default">
    <w:name w:val="Default"/>
    <w:rsid w:val="00835CC7"/>
    <w:pPr>
      <w:autoSpaceDE w:val="0"/>
      <w:autoSpaceDN w:val="0"/>
      <w:adjustRightInd w:val="0"/>
      <w:spacing w:after="120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v-LV"/>
      <w14:ligatures w14:val="none"/>
    </w:rPr>
  </w:style>
  <w:style w:type="table" w:styleId="Reatabula">
    <w:name w:val="Table Grid"/>
    <w:basedOn w:val="Parastatabula"/>
    <w:rsid w:val="00835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rsid w:val="00835CC7"/>
    <w:pPr>
      <w:spacing w:after="0"/>
    </w:pPr>
    <w:rPr>
      <w:rFonts w:ascii="Segoe UI" w:hAnsi="Segoe UI" w:cs="Times New Roman"/>
      <w:sz w:val="18"/>
      <w:szCs w:val="18"/>
      <w:lang w:val="x-none"/>
    </w:rPr>
  </w:style>
  <w:style w:type="character" w:customStyle="1" w:styleId="BalontekstsRakstz">
    <w:name w:val="Balonteksts Rakstz."/>
    <w:basedOn w:val="Noklusjumarindkopasfonts"/>
    <w:link w:val="Balonteksts"/>
    <w:rsid w:val="00835CC7"/>
    <w:rPr>
      <w:rFonts w:ascii="Segoe UI" w:eastAsia="Times New Roman" w:hAnsi="Segoe UI" w:cs="Times New Roman"/>
      <w:kern w:val="0"/>
      <w:sz w:val="18"/>
      <w:szCs w:val="18"/>
      <w:lang w:val="x-none"/>
      <w14:ligatures w14:val="none"/>
    </w:rPr>
  </w:style>
  <w:style w:type="character" w:styleId="Hipersaite">
    <w:name w:val="Hyperlink"/>
    <w:rsid w:val="00835CC7"/>
    <w:rPr>
      <w:color w:val="0563C1"/>
      <w:u w:val="single"/>
    </w:rPr>
  </w:style>
  <w:style w:type="character" w:styleId="Komentraatsauce">
    <w:name w:val="annotation reference"/>
    <w:rsid w:val="00835CC7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835CC7"/>
    <w:rPr>
      <w:rFonts w:cs="Times New Roman"/>
      <w:sz w:val="20"/>
      <w:szCs w:val="20"/>
      <w:lang w:val="x-none"/>
    </w:rPr>
  </w:style>
  <w:style w:type="character" w:customStyle="1" w:styleId="KomentratekstsRakstz">
    <w:name w:val="Komentāra teksts Rakstz."/>
    <w:basedOn w:val="Noklusjumarindkopasfonts"/>
    <w:link w:val="Komentrateksts"/>
    <w:rsid w:val="00835CC7"/>
    <w:rPr>
      <w:rFonts w:ascii="Cambria" w:eastAsia="Times New Roman" w:hAnsi="Cambria" w:cs="Times New Roman"/>
      <w:kern w:val="0"/>
      <w:sz w:val="20"/>
      <w:szCs w:val="20"/>
      <w:lang w:val="x-none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rsid w:val="00835CC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835CC7"/>
    <w:rPr>
      <w:rFonts w:ascii="Cambria" w:eastAsia="Times New Roman" w:hAnsi="Cambria" w:cs="Times New Roman"/>
      <w:b/>
      <w:bCs/>
      <w:kern w:val="0"/>
      <w:sz w:val="20"/>
      <w:szCs w:val="20"/>
      <w:lang w:val="x-none"/>
      <w14:ligatures w14:val="none"/>
    </w:rPr>
  </w:style>
  <w:style w:type="paragraph" w:customStyle="1" w:styleId="tv213">
    <w:name w:val="tv213"/>
    <w:basedOn w:val="Parasts"/>
    <w:rsid w:val="00835CC7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Parasts"/>
    <w:rsid w:val="00835CC7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lv-LV"/>
    </w:rPr>
  </w:style>
  <w:style w:type="character" w:customStyle="1" w:styleId="SarakstarindkopaRakstz">
    <w:name w:val="Saraksta rindkopa Rakstz."/>
    <w:link w:val="Sarakstarindkopa"/>
    <w:uiPriority w:val="34"/>
    <w:locked/>
    <w:rsid w:val="00835CC7"/>
    <w:rPr>
      <w:rFonts w:ascii="Cambria" w:eastAsia="Times New Roman" w:hAnsi="Cambria" w:cs="Cambria"/>
      <w:kern w:val="0"/>
      <w14:ligatures w14:val="none"/>
    </w:rPr>
  </w:style>
  <w:style w:type="paragraph" w:customStyle="1" w:styleId="top2">
    <w:name w:val="top2"/>
    <w:basedOn w:val="Parasts"/>
    <w:uiPriority w:val="99"/>
    <w:rsid w:val="00835CC7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lv-LV"/>
    </w:rPr>
  </w:style>
  <w:style w:type="paragraph" w:customStyle="1" w:styleId="naisc">
    <w:name w:val="naisc"/>
    <w:basedOn w:val="Parasts"/>
    <w:rsid w:val="00835CC7"/>
    <w:pPr>
      <w:spacing w:before="75" w:after="75"/>
    </w:pPr>
    <w:rPr>
      <w:rFonts w:ascii="Times New Roman" w:hAnsi="Times New Roman" w:cs="Times New Roman"/>
      <w:sz w:val="24"/>
      <w:szCs w:val="24"/>
      <w:lang w:eastAsia="lv-LV"/>
    </w:rPr>
  </w:style>
  <w:style w:type="character" w:customStyle="1" w:styleId="markedcontent">
    <w:name w:val="markedcontent"/>
    <w:basedOn w:val="Noklusjumarindkopasfonts"/>
    <w:rsid w:val="00835CC7"/>
  </w:style>
  <w:style w:type="paragraph" w:customStyle="1" w:styleId="ListParagraph1">
    <w:name w:val="List Paragraph1"/>
    <w:basedOn w:val="Parasts"/>
    <w:rsid w:val="00835CC7"/>
    <w:pPr>
      <w:spacing w:after="0"/>
      <w:ind w:left="720"/>
      <w:contextualSpacing/>
      <w:jc w:val="left"/>
    </w:pPr>
    <w:rPr>
      <w:rFonts w:ascii="Times New Roman" w:hAnsi="Times New Roman" w:cs="Times New Roman"/>
      <w:sz w:val="24"/>
      <w:szCs w:val="20"/>
    </w:rPr>
  </w:style>
  <w:style w:type="character" w:styleId="Neatrisintapieminana">
    <w:name w:val="Unresolved Mention"/>
    <w:uiPriority w:val="99"/>
    <w:semiHidden/>
    <w:unhideWhenUsed/>
    <w:rsid w:val="00835CC7"/>
    <w:rPr>
      <w:color w:val="605E5C"/>
      <w:shd w:val="clear" w:color="auto" w:fill="E1DFDD"/>
    </w:rPr>
  </w:style>
  <w:style w:type="paragraph" w:styleId="Pamatteksts">
    <w:name w:val="Body Text"/>
    <w:basedOn w:val="Parasts"/>
    <w:link w:val="PamattekstsRakstz"/>
    <w:uiPriority w:val="1"/>
    <w:qFormat/>
    <w:rsid w:val="00835CC7"/>
    <w:pPr>
      <w:widowControl w:val="0"/>
      <w:autoSpaceDE w:val="0"/>
      <w:autoSpaceDN w:val="0"/>
      <w:spacing w:after="0"/>
      <w:ind w:left="1620" w:hanging="567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835CC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likumi.lv/wwwraksti/2002/168/B168/PIE2L222/312L222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adona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6966</Words>
  <Characters>3971</Characters>
  <Application>Microsoft Office Word</Application>
  <DocSecurity>0</DocSecurity>
  <Lines>33</Lines>
  <Paragraphs>21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Jurists</dc:creator>
  <cp:keywords/>
  <dc:description/>
  <cp:lastModifiedBy>Lietvediba</cp:lastModifiedBy>
  <cp:revision>9</cp:revision>
  <dcterms:created xsi:type="dcterms:W3CDTF">2024-02-20T14:19:00Z</dcterms:created>
  <dcterms:modified xsi:type="dcterms:W3CDTF">2025-12-18T08:12:00Z</dcterms:modified>
</cp:coreProperties>
</file>